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7C96DE" w14:textId="77777777" w:rsidR="001F4861" w:rsidRDefault="00000000">
      <w:pPr>
        <w:pStyle w:val="NOTENormal"/>
      </w:pPr>
      <w:r>
        <w:rPr>
          <w:sz w:val="28"/>
        </w:rPr>
        <w:t>C++</w:t>
      </w:r>
    </w:p>
    <w:p w14:paraId="0EB4A495" w14:textId="77777777" w:rsidR="001F4861" w:rsidRDefault="00000000">
      <w:pPr>
        <w:pStyle w:val="NOTENormal"/>
      </w:pPr>
      <w:r>
        <w:rPr>
          <w:sz w:val="36"/>
          <w:u w:val="single"/>
        </w:rPr>
        <w:t>C++</w:t>
      </w:r>
      <w:r>
        <w:rPr>
          <w:sz w:val="36"/>
          <w:u w:val="single"/>
        </w:rPr>
        <w:t>基础知识</w:t>
      </w:r>
    </w:p>
    <w:p w14:paraId="431AAB1D" w14:textId="77777777" w:rsidR="001F4861" w:rsidRDefault="00000000">
      <w:pPr>
        <w:pStyle w:val="NOTENormal"/>
      </w:pPr>
      <w:r>
        <w:t>C++</w:t>
      </w:r>
      <w:r>
        <w:t>就是由</w:t>
      </w:r>
      <w:r>
        <w:t>C</w:t>
      </w:r>
      <w:r>
        <w:t>语言发展来的，任何合法的</w:t>
      </w:r>
      <w:r>
        <w:t>C</w:t>
      </w:r>
      <w:r>
        <w:t>程序都是合法的</w:t>
      </w:r>
      <w:r>
        <w:t>C++</w:t>
      </w:r>
      <w:r>
        <w:t>程序，</w:t>
      </w:r>
      <w:r>
        <w:t>C++</w:t>
      </w:r>
      <w:r>
        <w:t>编译器可以编译</w:t>
      </w:r>
      <w:r>
        <w:t>C</w:t>
      </w:r>
      <w:r>
        <w:t>语言，简单来说，</w:t>
      </w:r>
      <w:r>
        <w:t>C++</w:t>
      </w:r>
      <w:r>
        <w:t>兼容</w:t>
      </w:r>
      <w:r>
        <w:t>C</w:t>
      </w:r>
      <w:r>
        <w:t>语言。</w:t>
      </w:r>
    </w:p>
    <w:p w14:paraId="71236035" w14:textId="77777777" w:rsidR="001F4861" w:rsidRDefault="001F4861">
      <w:pPr>
        <w:pStyle w:val="NOTENormal"/>
      </w:pPr>
    </w:p>
    <w:p w14:paraId="752EC7F0" w14:textId="77777777" w:rsidR="001F4861" w:rsidRDefault="00000000">
      <w:pPr>
        <w:pStyle w:val="NOTENormal"/>
      </w:pPr>
      <w:r>
        <w:t>C++</w:t>
      </w:r>
      <w:r>
        <w:t>的编译过程和</w:t>
      </w:r>
      <w:r>
        <w:t>C</w:t>
      </w:r>
      <w:r>
        <w:t>语言相同，先把</w:t>
      </w:r>
      <w:r>
        <w:t>.c/.</w:t>
      </w:r>
      <w:proofErr w:type="spellStart"/>
      <w:r>
        <w:t>cpp</w:t>
      </w:r>
      <w:proofErr w:type="spellEnd"/>
      <w:r>
        <w:t>文件也就是源代码（高级语言）预处理，变成预处理文件；再经过编译变成汇编代码（汇编语言）；再经过汇编变成机器码（例如</w:t>
      </w:r>
      <w:r>
        <w:t>0001</w:t>
      </w:r>
      <w:r>
        <w:t>这样的高低电平，即变成计算机能够直接看懂的二进制语言）（产生的文件</w:t>
      </w:r>
      <w:proofErr w:type="gramStart"/>
      <w:r>
        <w:t>叫目标</w:t>
      </w:r>
      <w:proofErr w:type="gramEnd"/>
      <w:r>
        <w:t>文件），再链接成可执行文件</w:t>
      </w:r>
      <w:r>
        <w:t>.out/.exe</w:t>
      </w:r>
      <w:r>
        <w:t>。</w:t>
      </w:r>
    </w:p>
    <w:p w14:paraId="1EB9379A" w14:textId="77777777" w:rsidR="001F4861" w:rsidRDefault="00000000">
      <w:r>
        <w:rPr>
          <w:noProof/>
        </w:rPr>
        <w:drawing>
          <wp:inline distT="0" distB="0" distL="114300" distR="114300" wp14:anchorId="6D2F174E" wp14:editId="429DFC07">
            <wp:extent cx="5274310" cy="2443246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DAB3" w14:textId="77777777" w:rsidR="001F4861" w:rsidRDefault="001F4861">
      <w:pPr>
        <w:pStyle w:val="NOTENormal"/>
      </w:pPr>
    </w:p>
    <w:p w14:paraId="3050D102" w14:textId="77777777" w:rsidR="001F4861" w:rsidRDefault="00000000">
      <w:pPr>
        <w:pStyle w:val="NOTENormal"/>
      </w:pPr>
      <w:r>
        <w:rPr>
          <w:sz w:val="36"/>
          <w:u w:val="single"/>
        </w:rPr>
        <w:t>C++</w:t>
      </w:r>
      <w:r>
        <w:rPr>
          <w:sz w:val="36"/>
          <w:u w:val="single"/>
        </w:rPr>
        <w:t>输入输出</w:t>
      </w:r>
    </w:p>
    <w:p w14:paraId="276EF43F" w14:textId="77777777" w:rsidR="001F4861" w:rsidRDefault="00000000">
      <w:r>
        <w:rPr>
          <w:noProof/>
        </w:rPr>
        <w:drawing>
          <wp:inline distT="0" distB="0" distL="114300" distR="114300" wp14:anchorId="41DA7993" wp14:editId="7576DEDB">
            <wp:extent cx="5274310" cy="2443246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E967" w14:textId="77777777" w:rsidR="001F4861" w:rsidRDefault="00000000">
      <w:r>
        <w:rPr>
          <w:noProof/>
        </w:rPr>
        <w:lastRenderedPageBreak/>
        <w:drawing>
          <wp:inline distT="0" distB="0" distL="114300" distR="114300" wp14:anchorId="6C506B52" wp14:editId="64321B0E">
            <wp:extent cx="5274310" cy="2443246"/>
            <wp:effectExtent l="0" t="0" r="0" b="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106D" w14:textId="77777777" w:rsidR="001F4861" w:rsidRDefault="001F4861">
      <w:pPr>
        <w:pStyle w:val="NOTENormal"/>
      </w:pPr>
    </w:p>
    <w:p w14:paraId="6C89F0AC" w14:textId="77777777" w:rsidR="001F4861" w:rsidRDefault="00000000">
      <w:pPr>
        <w:pStyle w:val="NOTENormal"/>
      </w:pPr>
      <w:r>
        <w:rPr>
          <w:sz w:val="36"/>
          <w:u w:val="single"/>
        </w:rPr>
        <w:t>名字空间</w:t>
      </w:r>
      <w:r>
        <w:rPr>
          <w:sz w:val="36"/>
        </w:rPr>
        <w:t>的概念</w:t>
      </w:r>
    </w:p>
    <w:p w14:paraId="02E2F6D7" w14:textId="77777777" w:rsidR="001F4861" w:rsidRDefault="00000000">
      <w:pPr>
        <w:pStyle w:val="NOTENormal"/>
      </w:pPr>
      <w:r>
        <w:t>名字空间的作用是，使用名字空间区分同名符号，避免同名歧义。</w:t>
      </w:r>
    </w:p>
    <w:p w14:paraId="58244F6D" w14:textId="77777777" w:rsidR="001F4861" w:rsidRDefault="00000000">
      <w:r>
        <w:rPr>
          <w:noProof/>
        </w:rPr>
        <w:drawing>
          <wp:inline distT="0" distB="0" distL="114300" distR="114300" wp14:anchorId="7144C212" wp14:editId="75D63282">
            <wp:extent cx="5274310" cy="2443246"/>
            <wp:effectExtent l="0" t="0" r="0" b="0"/>
            <wp:docPr id="102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0B8" w14:textId="77777777" w:rsidR="001F4861" w:rsidRDefault="001F4861">
      <w:pPr>
        <w:pStyle w:val="NOTENormal"/>
      </w:pPr>
    </w:p>
    <w:p w14:paraId="3D44AE56" w14:textId="77777777" w:rsidR="001F4861" w:rsidRDefault="00000000">
      <w:pPr>
        <w:pStyle w:val="NOTENormal"/>
      </w:pPr>
      <w:r>
        <w:rPr>
          <w:sz w:val="36"/>
          <w:u w:val="single"/>
        </w:rPr>
        <w:t>字符串类</w:t>
      </w:r>
      <w:r>
        <w:rPr>
          <w:sz w:val="36"/>
          <w:u w:val="single"/>
        </w:rPr>
        <w:t>string</w:t>
      </w:r>
      <w:r>
        <w:rPr>
          <w:sz w:val="36"/>
        </w:rPr>
        <w:t>和</w:t>
      </w:r>
      <w:r>
        <w:rPr>
          <w:sz w:val="36"/>
          <w:u w:val="single"/>
        </w:rPr>
        <w:t>using</w:t>
      </w:r>
      <w:r>
        <w:rPr>
          <w:sz w:val="36"/>
          <w:u w:val="single"/>
        </w:rPr>
        <w:t>关键字</w:t>
      </w:r>
    </w:p>
    <w:p w14:paraId="0EE0FBA0" w14:textId="77777777" w:rsidR="001F4861" w:rsidRDefault="00000000">
      <w:pPr>
        <w:pStyle w:val="NOTENormal"/>
      </w:pPr>
      <w:r>
        <w:t>C</w:t>
      </w:r>
      <w:r>
        <w:t>语言中字符串用</w:t>
      </w:r>
      <w:r>
        <w:t>char[]</w:t>
      </w:r>
      <w:r>
        <w:t>数组储存，而</w:t>
      </w:r>
      <w:r>
        <w:t>C++</w:t>
      </w:r>
      <w:r>
        <w:t>定义了一个类来储存字符串，类的名字叫做</w:t>
      </w:r>
      <w:r>
        <w:t>string</w:t>
      </w:r>
      <w:r>
        <w:t>。</w:t>
      </w:r>
    </w:p>
    <w:p w14:paraId="6821EF8E" w14:textId="77777777" w:rsidR="001F4861" w:rsidRDefault="001F4861">
      <w:pPr>
        <w:pStyle w:val="NOTENormal"/>
      </w:pPr>
    </w:p>
    <w:p w14:paraId="78F010E5" w14:textId="77777777" w:rsidR="001F4861" w:rsidRDefault="00000000">
      <w:pPr>
        <w:pStyle w:val="NOTENormal"/>
      </w:pPr>
      <w:proofErr w:type="spellStart"/>
      <w:r>
        <w:t>endl</w:t>
      </w:r>
      <w:proofErr w:type="spellEnd"/>
      <w:r>
        <w:t>是</w:t>
      </w:r>
      <w:r>
        <w:t>iostream</w:t>
      </w:r>
      <w:r>
        <w:t>库、</w:t>
      </w:r>
      <w:r>
        <w:t>std::</w:t>
      </w:r>
      <w:r>
        <w:t>名字空间下的一个符号，作用等同于</w:t>
      </w:r>
      <w:r>
        <w:t>\n</w:t>
      </w:r>
      <w:r>
        <w:t>（</w:t>
      </w:r>
      <w:r>
        <w:t>end line</w:t>
      </w:r>
      <w:r>
        <w:t>缩写</w:t>
      </w:r>
      <w:r>
        <w:t xml:space="preserve"> </w:t>
      </w:r>
      <w:r>
        <w:t>译为换行）</w:t>
      </w:r>
      <w:r>
        <w:t xml:space="preserve"> </w:t>
      </w:r>
    </w:p>
    <w:p w14:paraId="2CC51A21" w14:textId="77777777" w:rsidR="001F4861" w:rsidRDefault="00000000">
      <w:r>
        <w:rPr>
          <w:noProof/>
        </w:rPr>
        <w:lastRenderedPageBreak/>
        <w:drawing>
          <wp:inline distT="0" distB="0" distL="114300" distR="114300" wp14:anchorId="355C9CBD" wp14:editId="3CF5CDB6">
            <wp:extent cx="5274310" cy="2443246"/>
            <wp:effectExtent l="0" t="0" r="0" b="0"/>
            <wp:docPr id="103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1E0F" w14:textId="77777777" w:rsidR="001F4861" w:rsidRDefault="001F4861">
      <w:pPr>
        <w:pStyle w:val="NOTENormal"/>
      </w:pPr>
    </w:p>
    <w:p w14:paraId="20F5F686" w14:textId="77777777" w:rsidR="001F4861" w:rsidRDefault="00000000">
      <w:pPr>
        <w:pStyle w:val="NOTENormal"/>
      </w:pPr>
      <w:r>
        <w:rPr>
          <w:sz w:val="36"/>
          <w:u w:val="single"/>
        </w:rPr>
        <w:t>bool</w:t>
      </w:r>
      <w:r>
        <w:rPr>
          <w:sz w:val="36"/>
          <w:u w:val="single"/>
        </w:rPr>
        <w:t>类型</w:t>
      </w:r>
    </w:p>
    <w:p w14:paraId="16FF3AB0" w14:textId="77777777" w:rsidR="001F4861" w:rsidRDefault="00000000">
      <w:pPr>
        <w:pStyle w:val="NOTENormal"/>
      </w:pPr>
      <w:r>
        <w:t>布尔类型，</w:t>
      </w:r>
      <w:r>
        <w:t>C++</w:t>
      </w:r>
      <w:r>
        <w:t>基础的数据类型</w:t>
      </w:r>
    </w:p>
    <w:p w14:paraId="587B3AC4" w14:textId="77777777" w:rsidR="001F4861" w:rsidRDefault="00000000">
      <w:r>
        <w:rPr>
          <w:noProof/>
        </w:rPr>
        <w:drawing>
          <wp:inline distT="0" distB="0" distL="114300" distR="114300" wp14:anchorId="3CE18ACC" wp14:editId="3396791F">
            <wp:extent cx="5274310" cy="2443246"/>
            <wp:effectExtent l="0" t="0" r="0" b="0"/>
            <wp:docPr id="103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6053" w14:textId="77777777" w:rsidR="001F4861" w:rsidRDefault="001F4861">
      <w:pPr>
        <w:pStyle w:val="NOTENormal"/>
      </w:pPr>
    </w:p>
    <w:p w14:paraId="799E11F0" w14:textId="77777777" w:rsidR="001F4861" w:rsidRDefault="00000000">
      <w:pPr>
        <w:pStyle w:val="NOTENormal"/>
      </w:pPr>
      <w:r>
        <w:rPr>
          <w:sz w:val="36"/>
          <w:u w:val="single"/>
        </w:rPr>
        <w:t>函数基础</w:t>
      </w:r>
    </w:p>
    <w:p w14:paraId="40231076" w14:textId="77777777" w:rsidR="001F4861" w:rsidRDefault="00000000">
      <w:pPr>
        <w:pStyle w:val="NOTENormal"/>
      </w:pPr>
      <w:r>
        <w:t>调用</w:t>
      </w:r>
      <w:r>
        <w:t xml:space="preserve">(call)    </w:t>
      </w:r>
      <w:r>
        <w:t>函数</w:t>
      </w:r>
      <w:r>
        <w:t>(function)</w:t>
      </w:r>
    </w:p>
    <w:p w14:paraId="1C3B447A" w14:textId="77777777" w:rsidR="001F4861" w:rsidRDefault="001F4861">
      <w:pPr>
        <w:pStyle w:val="NOTENormal"/>
      </w:pPr>
    </w:p>
    <w:p w14:paraId="28BECC58" w14:textId="77777777" w:rsidR="001F4861" w:rsidRDefault="00000000">
      <w:pPr>
        <w:pStyle w:val="NOTENormal"/>
      </w:pPr>
      <w:r>
        <w:t>函数的目的是，将重复发生的过程进行统一描述，</w:t>
      </w:r>
      <w:r>
        <w:rPr>
          <w:b/>
        </w:rPr>
        <w:t>实现代码复用与解耦</w:t>
      </w:r>
      <w:r>
        <w:t>。</w:t>
      </w:r>
    </w:p>
    <w:p w14:paraId="3AB22582" w14:textId="77777777" w:rsidR="001F4861" w:rsidRDefault="00000000">
      <w:r>
        <w:rPr>
          <w:noProof/>
        </w:rPr>
        <w:lastRenderedPageBreak/>
        <w:drawing>
          <wp:inline distT="0" distB="0" distL="114300" distR="114300" wp14:anchorId="2EB158E7" wp14:editId="64AC6A0F">
            <wp:extent cx="5274310" cy="2441624"/>
            <wp:effectExtent l="0" t="0" r="0" b="0"/>
            <wp:docPr id="103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274310" cy="24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C863" w14:textId="77777777" w:rsidR="001F4861" w:rsidRDefault="00000000">
      <w:pPr>
        <w:pStyle w:val="NOTENormal"/>
      </w:pPr>
      <w:r>
        <w:t>函数只能定义一次，但可以声明无数次。函数的声明用于解决编译顺序、多文件协作、分离编译三大问题，声明是模块化的基础。</w:t>
      </w:r>
    </w:p>
    <w:p w14:paraId="78F567D6" w14:textId="77777777" w:rsidR="001F4861" w:rsidRDefault="001F4861">
      <w:pPr>
        <w:pStyle w:val="NOTENormal"/>
      </w:pPr>
    </w:p>
    <w:p w14:paraId="799D6FD4" w14:textId="77777777" w:rsidR="001F4861" w:rsidRDefault="00000000">
      <w:pPr>
        <w:pStyle w:val="NOTENormal"/>
      </w:pPr>
      <w:r>
        <w:t>-</w:t>
      </w:r>
      <w:r>
        <w:t>函数的定义明确了：</w:t>
      </w:r>
      <w:r>
        <w:t>1.</w:t>
      </w:r>
      <w:r>
        <w:t>接收什么参数。</w:t>
      </w:r>
      <w:r>
        <w:t>2.</w:t>
      </w:r>
      <w:r>
        <w:t>返回什么值。</w:t>
      </w:r>
      <w:r>
        <w:t>3.</w:t>
      </w:r>
      <w:r>
        <w:t>具体进行什么操作。</w:t>
      </w:r>
    </w:p>
    <w:p w14:paraId="27D81838" w14:textId="77777777" w:rsidR="001F4861" w:rsidRDefault="00000000">
      <w:pPr>
        <w:pStyle w:val="NOTENormal"/>
      </w:pPr>
      <w:r>
        <w:t>-</w:t>
      </w:r>
      <w:r>
        <w:t>函数的声明明确了：</w:t>
      </w:r>
      <w:r>
        <w:t>1.</w:t>
      </w:r>
      <w:r>
        <w:t>接收什么参数。</w:t>
      </w:r>
      <w:r>
        <w:t>2.</w:t>
      </w:r>
      <w:r>
        <w:t>返回什么类型的值。</w:t>
      </w:r>
    </w:p>
    <w:p w14:paraId="2825EE18" w14:textId="77777777" w:rsidR="001F4861" w:rsidRDefault="00000000">
      <w:r>
        <w:rPr>
          <w:noProof/>
        </w:rPr>
        <w:drawing>
          <wp:inline distT="0" distB="0" distL="114300" distR="114300" wp14:anchorId="456DC0FA" wp14:editId="1E911682">
            <wp:extent cx="5274310" cy="2443246"/>
            <wp:effectExtent l="0" t="0" r="0" b="0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8B6" w14:textId="77777777" w:rsidR="001F4861" w:rsidRDefault="00000000">
      <w:pPr>
        <w:pStyle w:val="NOTENormal"/>
      </w:pPr>
      <w:r>
        <w:t>-</w:t>
      </w:r>
      <w:proofErr w:type="gramStart"/>
      <w:r>
        <w:t>值传参</w:t>
      </w:r>
      <w:proofErr w:type="gramEnd"/>
      <w:r>
        <w:t>：函数用于接收参数的局部变量是形参。</w:t>
      </w:r>
      <w:r>
        <w:rPr>
          <w:b/>
        </w:rPr>
        <w:t>形参是实参的拷贝</w:t>
      </w:r>
      <w:r>
        <w:t>，修改形参无法改变实参。</w:t>
      </w:r>
    </w:p>
    <w:p w14:paraId="74BFDE95" w14:textId="77777777" w:rsidR="001F4861" w:rsidRDefault="00000000">
      <w:pPr>
        <w:pStyle w:val="NOTENormal"/>
      </w:pPr>
      <w:r>
        <w:t>-</w:t>
      </w:r>
      <w:r>
        <w:t>指针传参：指针变量储存内存地址，即指针变量本身的值是一个地址（大小与指向的数据类型无关</w:t>
      </w:r>
      <w:r>
        <w:t xml:space="preserve"> 32</w:t>
      </w:r>
      <w:r>
        <w:t>位</w:t>
      </w:r>
      <w:r>
        <w:t>-4</w:t>
      </w:r>
      <w:r>
        <w:t>字节</w:t>
      </w:r>
      <w:r>
        <w:t xml:space="preserve"> 64</w:t>
      </w:r>
      <w:r>
        <w:t>位</w:t>
      </w:r>
      <w:r>
        <w:t>-8</w:t>
      </w:r>
      <w:r>
        <w:t>字节）。减少了内存拷贝，提高效率；相比值传参，又能够实现实参修改。</w:t>
      </w:r>
    </w:p>
    <w:p w14:paraId="7FCAEC9E" w14:textId="77777777" w:rsidR="001F4861" w:rsidRDefault="00000000">
      <w:pPr>
        <w:pStyle w:val="NOTENormal"/>
      </w:pPr>
      <w:r>
        <w:t>——</w:t>
      </w:r>
      <w:proofErr w:type="gramStart"/>
      <w:r>
        <w:t>值传参与指针传参</w:t>
      </w:r>
      <w:proofErr w:type="gramEnd"/>
      <w:r>
        <w:t>本质相同，都是对实参的拷贝：</w:t>
      </w:r>
      <w:proofErr w:type="gramStart"/>
      <w:r>
        <w:t>值传参</w:t>
      </w:r>
      <w:proofErr w:type="gramEnd"/>
      <w:r>
        <w:t>拷贝的数据内存大小不确定，</w:t>
      </w:r>
      <w:proofErr w:type="gramStart"/>
      <w:r>
        <w:t>指针传参拷贝</w:t>
      </w:r>
      <w:proofErr w:type="gramEnd"/>
      <w:r>
        <w:t>的数据永远是一个地址，大小固定。</w:t>
      </w:r>
    </w:p>
    <w:p w14:paraId="26E45838" w14:textId="77777777" w:rsidR="001F4861" w:rsidRDefault="00000000">
      <w:r>
        <w:rPr>
          <w:noProof/>
        </w:rPr>
        <w:lastRenderedPageBreak/>
        <w:drawing>
          <wp:inline distT="0" distB="0" distL="114300" distR="114300" wp14:anchorId="3F192AFB" wp14:editId="4392AA09">
            <wp:extent cx="5274310" cy="2443246"/>
            <wp:effectExtent l="0" t="0" r="0" b="0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28B3" w14:textId="77777777" w:rsidR="001F4861" w:rsidRDefault="001F4861">
      <w:pPr>
        <w:pStyle w:val="NOTENormal"/>
      </w:pPr>
    </w:p>
    <w:p w14:paraId="5D3B1206" w14:textId="77777777" w:rsidR="001F4861" w:rsidRDefault="00000000">
      <w:pPr>
        <w:pStyle w:val="NOTENormal"/>
      </w:pPr>
      <w:r>
        <w:rPr>
          <w:sz w:val="36"/>
        </w:rPr>
        <w:t>函数的</w:t>
      </w:r>
      <w:r>
        <w:rPr>
          <w:sz w:val="36"/>
          <w:u w:val="single"/>
        </w:rPr>
        <w:t>默认值</w:t>
      </w:r>
      <w:r>
        <w:t>(default)</w:t>
      </w:r>
    </w:p>
    <w:p w14:paraId="3E2F5675" w14:textId="77777777" w:rsidR="001F4861" w:rsidRDefault="00000000">
      <w:pPr>
        <w:pStyle w:val="NOTENormal"/>
      </w:pPr>
      <w:proofErr w:type="gramStart"/>
      <w:r>
        <w:t>函数没传实参</w:t>
      </w:r>
      <w:proofErr w:type="gramEnd"/>
      <w:r>
        <w:t>时，用默认值代替；必须在函数声明中声明默认值，默认</w:t>
      </w:r>
      <w:proofErr w:type="gramStart"/>
      <w:r>
        <w:t>值必须</w:t>
      </w:r>
      <w:proofErr w:type="gramEnd"/>
      <w:r>
        <w:t>在形参列表的</w:t>
      </w:r>
      <w:r>
        <w:rPr>
          <w:b/>
        </w:rPr>
        <w:t>最后</w:t>
      </w:r>
      <w:r>
        <w:t>面。</w:t>
      </w:r>
    </w:p>
    <w:p w14:paraId="39149E05" w14:textId="77777777" w:rsidR="001F4861" w:rsidRDefault="00000000">
      <w:r>
        <w:rPr>
          <w:noProof/>
        </w:rPr>
        <w:drawing>
          <wp:inline distT="0" distB="0" distL="114300" distR="114300" wp14:anchorId="6C9206B7" wp14:editId="39188674">
            <wp:extent cx="5274310" cy="2443246"/>
            <wp:effectExtent l="0" t="0" r="0" b="0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05A6" w14:textId="77777777" w:rsidR="001F4861" w:rsidRDefault="00000000">
      <w:r>
        <w:rPr>
          <w:noProof/>
        </w:rPr>
        <w:drawing>
          <wp:inline distT="0" distB="0" distL="114300" distR="114300" wp14:anchorId="7CEAE03C" wp14:editId="59A964AB">
            <wp:extent cx="5274310" cy="2443246"/>
            <wp:effectExtent l="0" t="0" r="0" b="0"/>
            <wp:docPr id="103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975B" w14:textId="77777777" w:rsidR="001F4861" w:rsidRDefault="001F4861">
      <w:pPr>
        <w:pStyle w:val="NOTENormal"/>
      </w:pPr>
    </w:p>
    <w:p w14:paraId="73236708" w14:textId="77777777" w:rsidR="001F4861" w:rsidRDefault="00000000">
      <w:pPr>
        <w:pStyle w:val="NOTENormal"/>
      </w:pPr>
      <w:r>
        <w:rPr>
          <w:sz w:val="36"/>
          <w:u w:val="single"/>
        </w:rPr>
        <w:t>引用</w:t>
      </w:r>
      <w:r>
        <w:t>(</w:t>
      </w:r>
      <w:proofErr w:type="gramStart"/>
      <w:r>
        <w:t>特指左值引用</w:t>
      </w:r>
      <w:proofErr w:type="gramEnd"/>
      <w:r>
        <w:t>)</w:t>
      </w:r>
    </w:p>
    <w:p w14:paraId="30348A1B" w14:textId="77777777" w:rsidR="001F4861" w:rsidRDefault="00000000">
      <w:pPr>
        <w:pStyle w:val="NOTENormal"/>
      </w:pPr>
      <w:r>
        <w:t>引用就是给变量多起一个名字</w:t>
      </w:r>
      <w:r>
        <w:t>(</w:t>
      </w:r>
      <w:r>
        <w:t>起别名</w:t>
      </w:r>
      <w:r>
        <w:t>)</w:t>
      </w:r>
      <w:r>
        <w:t>，举个例子，</w:t>
      </w:r>
      <w:r>
        <w:t>int&amp; b = a;</w:t>
      </w:r>
    </w:p>
    <w:p w14:paraId="6AA2EC5F" w14:textId="77777777" w:rsidR="001F4861" w:rsidRDefault="00000000">
      <w:pPr>
        <w:pStyle w:val="NOTENormal"/>
      </w:pPr>
      <w:r>
        <w:t>b</w:t>
      </w:r>
      <w:r>
        <w:t>是</w:t>
      </w:r>
      <w:r>
        <w:t>a</w:t>
      </w:r>
      <w:r>
        <w:t>的别名，</w:t>
      </w:r>
      <w:r>
        <w:t>“int&amp;”</w:t>
      </w:r>
      <w:r>
        <w:t>相当于一种数据类型</w:t>
      </w:r>
      <w:r>
        <w:t>——</w:t>
      </w:r>
      <w:r>
        <w:t>整形引用。</w:t>
      </w:r>
    </w:p>
    <w:p w14:paraId="0752EC0E" w14:textId="77777777" w:rsidR="001F4861" w:rsidRDefault="00000000">
      <w:pPr>
        <w:pStyle w:val="NOTENormal"/>
      </w:pPr>
      <w:r>
        <w:t>但不同于创建新变量和新指针，</w:t>
      </w:r>
      <w:r>
        <w:t>b</w:t>
      </w:r>
      <w:r>
        <w:t>没有创建新的内存空间，而仅仅作为</w:t>
      </w:r>
      <w:r>
        <w:t>a</w:t>
      </w:r>
      <w:r>
        <w:t>的</w:t>
      </w:r>
      <w:r>
        <w:t>“</w:t>
      </w:r>
      <w:r>
        <w:t>新名字</w:t>
      </w:r>
      <w:r>
        <w:t>”</w:t>
      </w:r>
      <w:r>
        <w:t>（作为一个变量名），二者映射为同一内存地址。</w:t>
      </w:r>
    </w:p>
    <w:p w14:paraId="13368C03" w14:textId="77777777" w:rsidR="001F4861" w:rsidRDefault="00000000">
      <w:r>
        <w:rPr>
          <w:noProof/>
        </w:rPr>
        <w:drawing>
          <wp:inline distT="0" distB="0" distL="114300" distR="114300" wp14:anchorId="5287CC29" wp14:editId="3EB02B25">
            <wp:extent cx="5274310" cy="2443246"/>
            <wp:effectExtent l="0" t="0" r="0" b="0"/>
            <wp:docPr id="103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0809" w14:textId="77777777" w:rsidR="001F4861" w:rsidRDefault="00000000">
      <w:pPr>
        <w:pStyle w:val="NOTENormal"/>
      </w:pPr>
      <w:r>
        <w:t>-</w:t>
      </w:r>
      <w:r>
        <w:t>引用传参：相比于指针传参，避免了解引用符</w:t>
      </w:r>
      <w:r>
        <w:t>*</w:t>
      </w:r>
      <w:r>
        <w:t>的使用，无需考虑</w:t>
      </w:r>
      <w:r>
        <w:t>*</w:t>
      </w:r>
      <w:r>
        <w:t>符号优先级的问题。</w:t>
      </w:r>
    </w:p>
    <w:p w14:paraId="328F1CE8" w14:textId="77777777" w:rsidR="001F4861" w:rsidRDefault="00000000">
      <w:r>
        <w:rPr>
          <w:noProof/>
        </w:rPr>
        <w:drawing>
          <wp:inline distT="0" distB="0" distL="114300" distR="114300" wp14:anchorId="0773F3A6" wp14:editId="0656EC8B">
            <wp:extent cx="5274310" cy="2443246"/>
            <wp:effectExtent l="0" t="0" r="0" b="0"/>
            <wp:docPr id="103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CFBE" w14:textId="77777777" w:rsidR="001F4861" w:rsidRDefault="00000000">
      <w:pPr>
        <w:pStyle w:val="NOTENormal"/>
      </w:pPr>
      <w:r>
        <w:t>&amp;</w:t>
      </w:r>
      <w:r>
        <w:t>符号两种使用方法的区分：</w:t>
      </w:r>
    </w:p>
    <w:p w14:paraId="4BB26F3C" w14:textId="77777777" w:rsidR="001F4861" w:rsidRDefault="00000000">
      <w:pPr>
        <w:pStyle w:val="NOTENormal"/>
      </w:pPr>
      <w:r>
        <w:t>-(</w:t>
      </w:r>
      <w:r>
        <w:t>类型＆</w:t>
      </w:r>
      <w:r>
        <w:t xml:space="preserve">)  </w:t>
      </w:r>
      <w:r>
        <w:t>变量名，是定义一个该类型的引用。</w:t>
      </w:r>
    </w:p>
    <w:p w14:paraId="17622804" w14:textId="77777777" w:rsidR="001F4861" w:rsidRDefault="00000000">
      <w:pPr>
        <w:pStyle w:val="NOTENormal"/>
      </w:pPr>
      <w:r>
        <w:t>-(</w:t>
      </w:r>
      <w:r>
        <w:t>＆变量</w:t>
      </w:r>
      <w:r>
        <w:t xml:space="preserve">) </w:t>
      </w:r>
      <w:r>
        <w:t>是对变量取地址，得到一个指针。</w:t>
      </w:r>
    </w:p>
    <w:p w14:paraId="2BA5E56A" w14:textId="77777777" w:rsidR="001F4861" w:rsidRDefault="00000000">
      <w:pPr>
        <w:pStyle w:val="NOTENormal"/>
      </w:pPr>
      <w:r>
        <w:t>注：</w:t>
      </w:r>
    </w:p>
    <w:p w14:paraId="165EE3AF" w14:textId="77777777" w:rsidR="001F4861" w:rsidRDefault="00000000">
      <w:pPr>
        <w:pStyle w:val="NOTENormal"/>
      </w:pPr>
      <w:r>
        <w:t>除函数形参外，其他引用定义时必须赋初值。</w:t>
      </w:r>
    </w:p>
    <w:p w14:paraId="515171B0" w14:textId="77777777" w:rsidR="001F4861" w:rsidRDefault="001F4861">
      <w:pPr>
        <w:pStyle w:val="NOTENormal"/>
      </w:pPr>
    </w:p>
    <w:p w14:paraId="3C8340DC" w14:textId="77777777" w:rsidR="001F4861" w:rsidRDefault="00000000">
      <w:pPr>
        <w:pStyle w:val="NOTENormal"/>
      </w:pPr>
      <w:r>
        <w:rPr>
          <w:sz w:val="36"/>
          <w:u w:val="single"/>
        </w:rPr>
        <w:lastRenderedPageBreak/>
        <w:t>函数重载</w:t>
      </w:r>
      <w:r>
        <w:t>(overload)</w:t>
      </w:r>
    </w:p>
    <w:p w14:paraId="125BFC2F" w14:textId="77777777" w:rsidR="001F4861" w:rsidRDefault="00000000">
      <w:pPr>
        <w:pStyle w:val="NOTENormal"/>
      </w:pPr>
      <w:r>
        <w:t>为了解决，同一套操作，函数形参的类型（或数量）不同，需要编写不同函数的问题，</w:t>
      </w:r>
      <w:r>
        <w:t>C++</w:t>
      </w:r>
      <w:r>
        <w:t>允许多个同名函数存在，这就是函数重载。</w:t>
      </w:r>
    </w:p>
    <w:p w14:paraId="6DE65CC1" w14:textId="77777777" w:rsidR="001F4861" w:rsidRDefault="00000000">
      <w:r>
        <w:rPr>
          <w:noProof/>
        </w:rPr>
        <w:drawing>
          <wp:inline distT="0" distB="0" distL="114300" distR="114300" wp14:anchorId="4FBD3DAD" wp14:editId="29F403FE">
            <wp:extent cx="5274310" cy="2443246"/>
            <wp:effectExtent l="0" t="0" r="0" b="0"/>
            <wp:docPr id="103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5578" w14:textId="77777777" w:rsidR="001F4861" w:rsidRDefault="00000000">
      <w:pPr>
        <w:pStyle w:val="NOTENormal"/>
      </w:pPr>
      <w:r>
        <w:t>编译器根据形参数量不同、形参数据类型不同，自动匹配调用的函数。若</w:t>
      </w:r>
      <w:r>
        <w:t>overload</w:t>
      </w:r>
      <w:r>
        <w:t>有歧义，编译器会报错。</w:t>
      </w:r>
    </w:p>
    <w:p w14:paraId="31B8B217" w14:textId="77777777" w:rsidR="001F4861" w:rsidRDefault="00000000">
      <w:pPr>
        <w:pStyle w:val="NOTENormal"/>
      </w:pPr>
      <w:r>
        <w:t>函数</w:t>
      </w:r>
      <w:proofErr w:type="gramStart"/>
      <w:r>
        <w:t>重载需</w:t>
      </w:r>
      <w:proofErr w:type="gramEnd"/>
      <w:r>
        <w:t>保证：</w:t>
      </w:r>
    </w:p>
    <w:p w14:paraId="1594D980" w14:textId="77777777" w:rsidR="001F4861" w:rsidRDefault="00000000">
      <w:pPr>
        <w:pStyle w:val="NOTENormal"/>
      </w:pPr>
      <w:proofErr w:type="gramStart"/>
      <w:r>
        <w:t>一</w:t>
      </w:r>
      <w:proofErr w:type="gramEnd"/>
      <w:r>
        <w:t>，名字相同。</w:t>
      </w:r>
    </w:p>
    <w:p w14:paraId="0A68BF5F" w14:textId="77777777" w:rsidR="001F4861" w:rsidRDefault="00000000">
      <w:pPr>
        <w:pStyle w:val="NOTENormal"/>
      </w:pPr>
      <w:r>
        <w:t>二，函数的形参，数量或类型必须有一个不同。</w:t>
      </w:r>
    </w:p>
    <w:p w14:paraId="6F825801" w14:textId="77777777" w:rsidR="001F4861" w:rsidRDefault="001F4861">
      <w:pPr>
        <w:pStyle w:val="NOTENormal"/>
      </w:pPr>
    </w:p>
    <w:p w14:paraId="76771CEA" w14:textId="77777777" w:rsidR="001F4861" w:rsidRDefault="00000000">
      <w:pPr>
        <w:pStyle w:val="NOTENormal"/>
      </w:pPr>
      <w:r>
        <w:t>注：</w:t>
      </w:r>
    </w:p>
    <w:p w14:paraId="529D3544" w14:textId="77777777" w:rsidR="001F4861" w:rsidRDefault="00000000">
      <w:pPr>
        <w:pStyle w:val="NOTENormal"/>
      </w:pPr>
      <w:proofErr w:type="gramStart"/>
      <w:r>
        <w:t>一</w:t>
      </w:r>
      <w:proofErr w:type="gramEnd"/>
      <w:r>
        <w:t>，仅返回值不同，不能构成重载。</w:t>
      </w:r>
    </w:p>
    <w:p w14:paraId="74116012" w14:textId="77777777" w:rsidR="001F4861" w:rsidRDefault="00000000">
      <w:pPr>
        <w:pStyle w:val="NOTENormal"/>
      </w:pPr>
      <w:r>
        <w:t>二，函数重载的目的是，方便函数调用方编写代码，提高可读性。</w:t>
      </w:r>
    </w:p>
    <w:p w14:paraId="599F81BB" w14:textId="77777777" w:rsidR="001F4861" w:rsidRDefault="001F4861">
      <w:pPr>
        <w:pStyle w:val="NOTENormal"/>
      </w:pPr>
    </w:p>
    <w:p w14:paraId="5740D20D" w14:textId="77777777" w:rsidR="001F4861" w:rsidRDefault="001F4861">
      <w:pPr>
        <w:pStyle w:val="NOTENormal"/>
      </w:pPr>
    </w:p>
    <w:p w14:paraId="6CC724DF" w14:textId="77777777" w:rsidR="001F4861" w:rsidRDefault="00000000">
      <w:pPr>
        <w:pStyle w:val="NOTENormal"/>
      </w:pPr>
      <w:r>
        <w:rPr>
          <w:sz w:val="36"/>
          <w:u w:val="single"/>
        </w:rPr>
        <w:t>内联</w:t>
      </w:r>
      <w:r>
        <w:t>(inline)</w:t>
      </w:r>
      <w:r>
        <w:rPr>
          <w:sz w:val="36"/>
          <w:u w:val="single"/>
        </w:rPr>
        <w:t>函数</w:t>
      </w:r>
    </w:p>
    <w:p w14:paraId="2EDE6B49" w14:textId="77777777" w:rsidR="001F4861" w:rsidRDefault="00000000">
      <w:pPr>
        <w:pStyle w:val="NOTENormal"/>
      </w:pPr>
      <w:r>
        <w:t>为了解决简单函数被反复调用所带来的</w:t>
      </w:r>
      <w:r>
        <w:t>“</w:t>
      </w:r>
      <w:r>
        <w:t>额外开销</w:t>
      </w:r>
      <w:r>
        <w:t>”</w:t>
      </w:r>
      <w:r>
        <w:t>（调用</w:t>
      </w:r>
      <w:proofErr w:type="gramStart"/>
      <w:r>
        <w:t>栈</w:t>
      </w:r>
      <w:proofErr w:type="gramEnd"/>
      <w:r>
        <w:t>的开销过大），因此</w:t>
      </w:r>
      <w:r>
        <w:rPr>
          <w:b/>
        </w:rPr>
        <w:t>建议编译器在编译时将函数在调用处展开，避免函数调用行为的额外开销</w:t>
      </w:r>
      <w:r>
        <w:t>，这就是函数内联。</w:t>
      </w:r>
    </w:p>
    <w:p w14:paraId="25C69521" w14:textId="77777777" w:rsidR="001F4861" w:rsidRDefault="00000000">
      <w:r>
        <w:rPr>
          <w:noProof/>
        </w:rPr>
        <w:lastRenderedPageBreak/>
        <w:drawing>
          <wp:inline distT="0" distB="0" distL="114300" distR="114300" wp14:anchorId="114A0191" wp14:editId="5F2AC66E">
            <wp:extent cx="5274310" cy="2443246"/>
            <wp:effectExtent l="0" t="0" r="0" b="0"/>
            <wp:docPr id="104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E303" w14:textId="77777777" w:rsidR="001F4861" w:rsidRDefault="00000000">
      <w:pPr>
        <w:pStyle w:val="NOTENormal"/>
      </w:pPr>
      <w:r>
        <w:t>普通函数前面加上关键字</w:t>
      </w:r>
      <w:r>
        <w:t>inline</w:t>
      </w:r>
      <w:r>
        <w:t>，就是内联函数</w:t>
      </w:r>
    </w:p>
    <w:p w14:paraId="0338C3A2" w14:textId="77777777" w:rsidR="001F4861" w:rsidRDefault="00000000">
      <w:r>
        <w:rPr>
          <w:noProof/>
        </w:rPr>
        <w:drawing>
          <wp:inline distT="0" distB="0" distL="114300" distR="114300" wp14:anchorId="070B50FE" wp14:editId="582ECA62">
            <wp:extent cx="5274310" cy="2443246"/>
            <wp:effectExtent l="0" t="0" r="0" b="0"/>
            <wp:docPr id="104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D3A7" w14:textId="77777777" w:rsidR="001F4861" w:rsidRDefault="00000000">
      <w:pPr>
        <w:pStyle w:val="NOTENormal"/>
      </w:pPr>
      <w:r>
        <w:t>写了</w:t>
      </w:r>
      <w:r>
        <w:t>inline</w:t>
      </w:r>
      <w:r>
        <w:t>不一定内联，内联只是建议，是否内联取决于编译器。</w:t>
      </w:r>
    </w:p>
    <w:p w14:paraId="6185712E" w14:textId="77777777" w:rsidR="001F4861" w:rsidRDefault="00000000">
      <w:pPr>
        <w:pStyle w:val="NOTENormal"/>
      </w:pPr>
      <w:r>
        <w:t>注：</w:t>
      </w:r>
    </w:p>
    <w:p w14:paraId="5753D570" w14:textId="77777777" w:rsidR="001F4861" w:rsidRDefault="00000000">
      <w:pPr>
        <w:pStyle w:val="NOTENormal"/>
      </w:pPr>
      <w:proofErr w:type="gramStart"/>
      <w:r>
        <w:t>一</w:t>
      </w:r>
      <w:proofErr w:type="gramEnd"/>
      <w:r>
        <w:t>，建议一些</w:t>
      </w:r>
      <w:r>
        <w:t>“</w:t>
      </w:r>
      <w:r>
        <w:t>简单函数</w:t>
      </w:r>
      <w:r>
        <w:t>”</w:t>
      </w:r>
      <w:r>
        <w:t>实现函数内联，这里的</w:t>
      </w:r>
      <w:r>
        <w:t>“</w:t>
      </w:r>
      <w:r>
        <w:t>简单</w:t>
      </w:r>
      <w:r>
        <w:t>”</w:t>
      </w:r>
      <w:r>
        <w:t>指的是函数体语句少（一行），和语句的复杂程度和执行时间无关，即语句多的函数体不建议内联。内联函数中也不能有复杂语句如</w:t>
      </w:r>
      <w:r>
        <w:t>switch</w:t>
      </w:r>
      <w:r>
        <w:t>和</w:t>
      </w:r>
      <w:r>
        <w:t>while</w:t>
      </w:r>
      <w:r>
        <w:t>，如果有，编译器将其视为普通函数，产生函数调用代码（即开辟</w:t>
      </w:r>
      <w:proofErr w:type="gramStart"/>
      <w:r>
        <w:t>栈</w:t>
      </w:r>
      <w:proofErr w:type="gramEnd"/>
      <w:r>
        <w:t>帧）</w:t>
      </w:r>
    </w:p>
    <w:p w14:paraId="463020D3" w14:textId="77777777" w:rsidR="001F4861" w:rsidRDefault="00000000">
      <w:pPr>
        <w:pStyle w:val="NOTENormal"/>
      </w:pPr>
      <w:r>
        <w:t>二，函数内联发生在编译阶段，（省去了参数压</w:t>
      </w:r>
      <w:proofErr w:type="gramStart"/>
      <w:r>
        <w:t>栈</w:t>
      </w:r>
      <w:proofErr w:type="gramEnd"/>
      <w:r>
        <w:t>和返回地址储存等函数调用的步骤）</w:t>
      </w:r>
      <w:r>
        <w:rPr>
          <w:b/>
        </w:rPr>
        <w:t>提升运行效率。</w:t>
      </w:r>
    </w:p>
    <w:p w14:paraId="3F681126" w14:textId="77777777" w:rsidR="001F4861" w:rsidRDefault="001F4861">
      <w:pPr>
        <w:pStyle w:val="NOTENormal"/>
      </w:pPr>
    </w:p>
    <w:p w14:paraId="1666B81F" w14:textId="77777777" w:rsidR="001F4861" w:rsidRDefault="001F4861">
      <w:pPr>
        <w:pStyle w:val="NOTENormal"/>
      </w:pPr>
    </w:p>
    <w:p w14:paraId="7DB24484" w14:textId="77777777" w:rsidR="001F4861" w:rsidRDefault="00000000">
      <w:pPr>
        <w:pStyle w:val="NOTENormal"/>
      </w:pPr>
      <w:r>
        <w:rPr>
          <w:sz w:val="36"/>
          <w:u w:val="single"/>
        </w:rPr>
        <w:t>面向对象思想</w:t>
      </w:r>
      <w:r>
        <w:t>(</w:t>
      </w:r>
      <w:r>
        <w:t>抽象</w:t>
      </w:r>
      <w:r>
        <w:t xml:space="preserve"> </w:t>
      </w:r>
      <w:r>
        <w:t>封装</w:t>
      </w:r>
      <w:r>
        <w:t xml:space="preserve"> </w:t>
      </w:r>
      <w:r>
        <w:t>继承</w:t>
      </w:r>
      <w:r>
        <w:t xml:space="preserve"> </w:t>
      </w:r>
      <w:r>
        <w:t>多态</w:t>
      </w:r>
      <w:r>
        <w:t>)</w:t>
      </w:r>
    </w:p>
    <w:p w14:paraId="3AFB7231" w14:textId="77777777" w:rsidR="001F4861" w:rsidRDefault="00000000">
      <w:pPr>
        <w:pStyle w:val="NOTENormal"/>
      </w:pPr>
      <w:r>
        <w:t>随着计算机发展，编程需要解决的问题越来越复杂，参与问题的实体越来越多，描述解决问题的过程变得吃力。既然如此，我们转而去描述参与问题的实体，如果每个实体都被正确描述了，将实体置于系统中，系统就能正常运行。</w:t>
      </w:r>
      <w:r>
        <w:t>C</w:t>
      </w:r>
      <w:r>
        <w:t>语言到</w:t>
      </w:r>
      <w:r>
        <w:t>C++</w:t>
      </w:r>
      <w:r>
        <w:t>，就是从面向过程到面向对象的进步。</w:t>
      </w:r>
    </w:p>
    <w:p w14:paraId="5B588D8D" w14:textId="77777777" w:rsidR="001F4861" w:rsidRDefault="00000000">
      <w:r>
        <w:rPr>
          <w:noProof/>
        </w:rPr>
        <w:lastRenderedPageBreak/>
        <w:drawing>
          <wp:inline distT="0" distB="0" distL="114300" distR="114300" wp14:anchorId="1616EE97" wp14:editId="08CBDA4B">
            <wp:extent cx="5274310" cy="2443246"/>
            <wp:effectExtent l="0" t="0" r="0" b="0"/>
            <wp:docPr id="104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4C90" w14:textId="77777777" w:rsidR="001F4861" w:rsidRDefault="00000000">
      <w:pPr>
        <w:pStyle w:val="NOTENormal"/>
      </w:pPr>
      <w:r>
        <w:t>解释何为面向过程：</w:t>
      </w:r>
    </w:p>
    <w:p w14:paraId="50F51132" w14:textId="77777777" w:rsidR="001F4861" w:rsidRDefault="00000000">
      <w:r>
        <w:rPr>
          <w:noProof/>
        </w:rPr>
        <w:drawing>
          <wp:inline distT="0" distB="0" distL="114300" distR="114300" wp14:anchorId="0F823502" wp14:editId="11384554">
            <wp:extent cx="5274310" cy="2443246"/>
            <wp:effectExtent l="0" t="0" r="0" b="0"/>
            <wp:docPr id="104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7FC2" w14:textId="77777777" w:rsidR="001F4861" w:rsidRDefault="001F4861">
      <w:pPr>
        <w:pStyle w:val="NOTENormal"/>
      </w:pPr>
    </w:p>
    <w:p w14:paraId="22AF1217" w14:textId="77777777" w:rsidR="001F4861" w:rsidRDefault="001F4861">
      <w:pPr>
        <w:pStyle w:val="NOTENormal"/>
      </w:pPr>
    </w:p>
    <w:p w14:paraId="3155C350" w14:textId="77777777" w:rsidR="001F4861" w:rsidRDefault="00000000">
      <w:pPr>
        <w:pStyle w:val="NOTENormal"/>
      </w:pPr>
      <w:r>
        <w:rPr>
          <w:sz w:val="36"/>
          <w:u w:val="single"/>
        </w:rPr>
        <w:t>抽象</w:t>
      </w:r>
      <w:r>
        <w:t>(abstract)</w:t>
      </w:r>
      <w:r>
        <w:rPr>
          <w:sz w:val="36"/>
        </w:rPr>
        <w:t>与</w:t>
      </w:r>
      <w:r>
        <w:rPr>
          <w:sz w:val="36"/>
          <w:u w:val="single"/>
        </w:rPr>
        <w:t>UML</w:t>
      </w:r>
      <w:r>
        <w:rPr>
          <w:sz w:val="36"/>
          <w:u w:val="single"/>
        </w:rPr>
        <w:t>类图</w:t>
      </w:r>
    </w:p>
    <w:p w14:paraId="4232AE6D" w14:textId="77777777" w:rsidR="001F4861" w:rsidRDefault="00000000">
      <w:pPr>
        <w:pStyle w:val="NOTENormal"/>
      </w:pPr>
      <w:r>
        <w:t>抽象就是，分析问题，然后找出问题中的实体及其属性和行为。抽象，是面向对象思维解决问题的一步动作。</w:t>
      </w:r>
    </w:p>
    <w:p w14:paraId="2D5A67B0" w14:textId="77777777" w:rsidR="001F4861" w:rsidRDefault="001F4861">
      <w:pPr>
        <w:pStyle w:val="NOTENormal"/>
      </w:pPr>
    </w:p>
    <w:p w14:paraId="0048877C" w14:textId="77777777" w:rsidR="001F4861" w:rsidRDefault="00000000">
      <w:pPr>
        <w:pStyle w:val="NOTENormal"/>
      </w:pPr>
      <w:r>
        <w:t>抽象出的实体及其属性行为，用</w:t>
      </w:r>
      <w:r>
        <w:t>UML</w:t>
      </w:r>
      <w:r>
        <w:t>类图来描述。注意，是</w:t>
      </w:r>
      <w:r>
        <w:t>UML(unified modeling language</w:t>
      </w:r>
      <w:r>
        <w:t>统一建模语言图</w:t>
      </w:r>
      <w:r>
        <w:t>)</w:t>
      </w:r>
      <w:r>
        <w:t>其中的类图，而非</w:t>
      </w:r>
      <w:r>
        <w:t>“UML</w:t>
      </w:r>
      <w:r>
        <w:t>类</w:t>
      </w:r>
      <w:r>
        <w:t>”</w:t>
      </w:r>
      <w:r>
        <w:t>图。</w:t>
      </w:r>
    </w:p>
    <w:p w14:paraId="79824A87" w14:textId="77777777" w:rsidR="001F4861" w:rsidRDefault="00000000">
      <w:pPr>
        <w:pStyle w:val="NOTENormal"/>
      </w:pPr>
      <w:r>
        <w:t>UML</w:t>
      </w:r>
      <w:r>
        <w:t>类图中包含类名、属性</w:t>
      </w:r>
      <w:r>
        <w:t>(</w:t>
      </w:r>
      <w:r>
        <w:t>成员变量</w:t>
      </w:r>
      <w:r>
        <w:t>)</w:t>
      </w:r>
      <w:r>
        <w:t>、行为</w:t>
      </w:r>
      <w:r>
        <w:t>(</w:t>
      </w:r>
      <w:r>
        <w:t>成员函数</w:t>
      </w:r>
      <w:r>
        <w:t>)</w:t>
      </w:r>
      <w:r>
        <w:t>，其中属性前面的正负号在封装的时候会讲到，它是访问控制类别的意思；属性的命名后面要跟上数据类型，比如，</w:t>
      </w:r>
      <w:r>
        <w:t>-</w:t>
      </w:r>
      <w:r>
        <w:t>名字</w:t>
      </w:r>
      <w:r>
        <w:t>:</w:t>
      </w:r>
      <w:r>
        <w:t>字符串；行为就是一些操作，所以行为就是一些函数。</w:t>
      </w:r>
    </w:p>
    <w:p w14:paraId="16721CE0" w14:textId="77777777" w:rsidR="001F4861" w:rsidRDefault="00000000">
      <w:r>
        <w:rPr>
          <w:noProof/>
        </w:rPr>
        <w:lastRenderedPageBreak/>
        <w:drawing>
          <wp:inline distT="0" distB="0" distL="114300" distR="114300" wp14:anchorId="36C85273" wp14:editId="3E0FE2B0">
            <wp:extent cx="5274310" cy="2443246"/>
            <wp:effectExtent l="0" t="0" r="0" b="0"/>
            <wp:docPr id="104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7A98" w14:textId="77777777" w:rsidR="001F4861" w:rsidRDefault="001F4861">
      <w:pPr>
        <w:pStyle w:val="NOTENormal"/>
      </w:pPr>
    </w:p>
    <w:p w14:paraId="1CCDDC0F" w14:textId="77777777" w:rsidR="001F4861" w:rsidRDefault="00000000">
      <w:pPr>
        <w:pStyle w:val="NOTENormal"/>
      </w:pPr>
      <w:r>
        <w:rPr>
          <w:sz w:val="36"/>
          <w:u w:val="single"/>
        </w:rPr>
        <w:t>类</w:t>
      </w:r>
      <w:r>
        <w:rPr>
          <w:sz w:val="36"/>
        </w:rPr>
        <w:t>和</w:t>
      </w:r>
      <w:r>
        <w:rPr>
          <w:sz w:val="36"/>
          <w:u w:val="single"/>
        </w:rPr>
        <w:t>对象</w:t>
      </w:r>
    </w:p>
    <w:p w14:paraId="207FDFD4" w14:textId="77777777" w:rsidR="001F4861" w:rsidRDefault="00000000">
      <w:pPr>
        <w:pStyle w:val="NOTENormal"/>
      </w:pPr>
      <w:proofErr w:type="gramStart"/>
      <w:r>
        <w:t>class{</w:t>
      </w:r>
      <w:proofErr w:type="gramEnd"/>
    </w:p>
    <w:p w14:paraId="64BA7A37" w14:textId="77777777" w:rsidR="001F4861" w:rsidRDefault="00000000">
      <w:pPr>
        <w:pStyle w:val="NOTENormal"/>
      </w:pPr>
      <w:r>
        <w:t>定义成员变量</w:t>
      </w:r>
      <w:r>
        <w:t>;</w:t>
      </w:r>
    </w:p>
    <w:p w14:paraId="60EF84A4" w14:textId="77777777" w:rsidR="001F4861" w:rsidRDefault="00000000">
      <w:pPr>
        <w:pStyle w:val="NOTENormal"/>
      </w:pPr>
      <w:r>
        <w:t>定义成员函数</w:t>
      </w:r>
      <w:r>
        <w:t>;</w:t>
      </w:r>
    </w:p>
    <w:p w14:paraId="5FC080A9" w14:textId="77777777" w:rsidR="001F4861" w:rsidRDefault="00000000">
      <w:pPr>
        <w:pStyle w:val="NOTENormal"/>
      </w:pPr>
      <w:r>
        <w:t>};</w:t>
      </w:r>
    </w:p>
    <w:p w14:paraId="7714C19C" w14:textId="77777777" w:rsidR="001F4861" w:rsidRDefault="00000000">
      <w:pPr>
        <w:pStyle w:val="NOTENormal"/>
      </w:pPr>
      <w:r>
        <w:t>以上是一个完整的类定义语句，不要忘记结尾的分号。</w:t>
      </w:r>
    </w:p>
    <w:p w14:paraId="7254854A" w14:textId="77777777" w:rsidR="001F4861" w:rsidRDefault="00000000">
      <w:r>
        <w:rPr>
          <w:noProof/>
        </w:rPr>
        <w:drawing>
          <wp:inline distT="0" distB="0" distL="114300" distR="114300" wp14:anchorId="02785CC6" wp14:editId="5E8BBB72">
            <wp:extent cx="5274310" cy="2443246"/>
            <wp:effectExtent l="0" t="0" r="0" b="0"/>
            <wp:docPr id="104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F65" w14:textId="77777777" w:rsidR="001F4861" w:rsidRDefault="00000000">
      <w:pPr>
        <w:pStyle w:val="NOTENormal"/>
      </w:pPr>
      <w:r>
        <w:t>示例代码如下：</w:t>
      </w:r>
    </w:p>
    <w:p w14:paraId="6A7A74BD" w14:textId="77777777" w:rsidR="001F4861" w:rsidRDefault="00000000">
      <w:pPr>
        <w:pStyle w:val="NOTENormal"/>
      </w:pPr>
      <w:r>
        <w:t>把圆</w:t>
      </w:r>
      <w:r>
        <w:t>(circle)</w:t>
      </w:r>
      <w:r>
        <w:t>定义成一个类，这个类的成员变量是半径</w:t>
      </w:r>
      <w:r>
        <w:t>(radius)</w:t>
      </w:r>
      <w:r>
        <w:t>，成员函数是</w:t>
      </w:r>
      <w:proofErr w:type="spellStart"/>
      <w:r>
        <w:t>getS</w:t>
      </w:r>
      <w:proofErr w:type="spellEnd"/>
      <w:r>
        <w:t>(</w:t>
      </w:r>
      <w:r>
        <w:t>求圆面积</w:t>
      </w:r>
      <w:r>
        <w:t>)</w:t>
      </w:r>
      <w:r>
        <w:t>和</w:t>
      </w:r>
      <w:proofErr w:type="spellStart"/>
      <w:r>
        <w:t>getC</w:t>
      </w:r>
      <w:proofErr w:type="spellEnd"/>
      <w:r>
        <w:t>(</w:t>
      </w:r>
      <w:r>
        <w:t>求圆周长</w:t>
      </w:r>
      <w:r>
        <w:t>)</w:t>
      </w:r>
      <w:r>
        <w:t>，含有一个构造函数</w:t>
      </w:r>
      <w:r>
        <w:t>(</w:t>
      </w:r>
      <w:r>
        <w:t>后面再细讲</w:t>
      </w:r>
      <w:r>
        <w:t>)</w:t>
      </w:r>
    </w:p>
    <w:p w14:paraId="76DD68B3" w14:textId="77777777" w:rsidR="001F4861" w:rsidRDefault="00000000">
      <w:r>
        <w:rPr>
          <w:noProof/>
        </w:rPr>
        <w:lastRenderedPageBreak/>
        <w:drawing>
          <wp:inline distT="0" distB="0" distL="114300" distR="114300" wp14:anchorId="31A2E201" wp14:editId="50C505D2">
            <wp:extent cx="5274310" cy="2443246"/>
            <wp:effectExtent l="0" t="0" r="0" b="0"/>
            <wp:docPr id="104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8667" w14:textId="77777777" w:rsidR="001F4861" w:rsidRDefault="00000000">
      <w:pPr>
        <w:pStyle w:val="NOTENormal"/>
      </w:pPr>
      <w:r>
        <w:t>把矩形</w:t>
      </w:r>
      <w:r>
        <w:t>(rectangle)</w:t>
      </w:r>
      <w:r>
        <w:t>定义成一个类，这个类的成员变量是</w:t>
      </w:r>
      <w:r>
        <w:t>a</w:t>
      </w:r>
      <w:r>
        <w:t>和</w:t>
      </w:r>
      <w:r>
        <w:t>b</w:t>
      </w:r>
      <w:r>
        <w:t>，成员函数是</w:t>
      </w:r>
      <w:proofErr w:type="spellStart"/>
      <w:r>
        <w:t>getS</w:t>
      </w:r>
      <w:proofErr w:type="spellEnd"/>
      <w:r>
        <w:t>(</w:t>
      </w:r>
      <w:r>
        <w:t>求矩形面积</w:t>
      </w:r>
      <w:r>
        <w:t>)</w:t>
      </w:r>
      <w:r>
        <w:t>和</w:t>
      </w:r>
      <w:proofErr w:type="spellStart"/>
      <w:r>
        <w:t>getC</w:t>
      </w:r>
      <w:proofErr w:type="spellEnd"/>
      <w:r>
        <w:t>(</w:t>
      </w:r>
      <w:r>
        <w:t>求矩形周长</w:t>
      </w:r>
      <w:r>
        <w:t>)</w:t>
      </w:r>
      <w:r>
        <w:t>，含有一个构造函数</w:t>
      </w:r>
      <w:r>
        <w:t>(</w:t>
      </w:r>
      <w:r>
        <w:t>对构造函数以及</w:t>
      </w:r>
      <w:r>
        <w:t>this</w:t>
      </w:r>
      <w:r>
        <w:t>指针的疑问，后文会细讲，先跟着思路走</w:t>
      </w:r>
      <w:r>
        <w:t>)</w:t>
      </w:r>
    </w:p>
    <w:p w14:paraId="405EDC22" w14:textId="77777777" w:rsidR="001F4861" w:rsidRDefault="00000000">
      <w:r>
        <w:rPr>
          <w:noProof/>
        </w:rPr>
        <w:drawing>
          <wp:inline distT="0" distB="0" distL="114300" distR="114300" wp14:anchorId="317D31BE" wp14:editId="2AEA0171">
            <wp:extent cx="5274310" cy="2443246"/>
            <wp:effectExtent l="0" t="0" r="0" b="0"/>
            <wp:docPr id="104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F78" w14:textId="77777777" w:rsidR="001F4861" w:rsidRDefault="00000000">
      <w:pPr>
        <w:pStyle w:val="NOTENormal"/>
      </w:pPr>
      <w:r>
        <w:t>构造函数用于实例化对象，需要在创建的对象名后面的括号中传参。</w:t>
      </w:r>
    </w:p>
    <w:p w14:paraId="519CAD46" w14:textId="77777777" w:rsidR="001F4861" w:rsidRDefault="00000000">
      <w:pPr>
        <w:pStyle w:val="NOTENormal"/>
      </w:pPr>
      <w:r>
        <w:t>然后通过</w:t>
      </w:r>
      <w:r>
        <w:t xml:space="preserve">  .</w:t>
      </w:r>
      <w:r>
        <w:t>运算符来操作成员变量和成员函数。</w:t>
      </w:r>
    </w:p>
    <w:p w14:paraId="02B0367E" w14:textId="77777777" w:rsidR="001F4861" w:rsidRDefault="00000000">
      <w:r>
        <w:rPr>
          <w:noProof/>
        </w:rPr>
        <w:drawing>
          <wp:inline distT="0" distB="0" distL="114300" distR="114300" wp14:anchorId="6E462776" wp14:editId="1464CACA">
            <wp:extent cx="5274310" cy="2443246"/>
            <wp:effectExtent l="0" t="0" r="0" b="0"/>
            <wp:docPr id="104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E01" w14:textId="77777777" w:rsidR="001F4861" w:rsidRDefault="00000000">
      <w:pPr>
        <w:pStyle w:val="NOTENormal"/>
      </w:pPr>
      <w:r>
        <w:lastRenderedPageBreak/>
        <w:t>结构体和类的区别：</w:t>
      </w:r>
    </w:p>
    <w:p w14:paraId="231CB8FB" w14:textId="77777777" w:rsidR="001F4861" w:rsidRDefault="00000000">
      <w:pPr>
        <w:pStyle w:val="NOTENormal"/>
      </w:pPr>
      <w:r>
        <w:t>结构体是比较早的概念，结构体只有静态的变量，其中没有函数。但实际上，</w:t>
      </w:r>
      <w:r>
        <w:t>C++</w:t>
      </w:r>
      <w:r>
        <w:t>也支持结构体定义成员函数。</w:t>
      </w:r>
    </w:p>
    <w:p w14:paraId="1FF12CC8" w14:textId="77777777" w:rsidR="001F4861" w:rsidRDefault="001F4861">
      <w:pPr>
        <w:pStyle w:val="NOTENormal"/>
      </w:pPr>
    </w:p>
    <w:p w14:paraId="024FC5F5" w14:textId="77777777" w:rsidR="001F4861" w:rsidRDefault="00000000">
      <w:pPr>
        <w:pStyle w:val="NOTENormal"/>
      </w:pPr>
      <w:r>
        <w:t>类和对象的区别：</w:t>
      </w:r>
    </w:p>
    <w:p w14:paraId="4969FE8D" w14:textId="77777777" w:rsidR="001F4861" w:rsidRDefault="00000000">
      <w:pPr>
        <w:pStyle w:val="NOTENormal"/>
      </w:pPr>
      <w:proofErr w:type="gramStart"/>
      <w:r>
        <w:t>类只是</w:t>
      </w:r>
      <w:proofErr w:type="gramEnd"/>
      <w:r>
        <w:t>一个定义，但对象是真实存在的，是我们创建的具体的变量，对象就是实例化的类。做个比喻，类是提前设计好的图纸，对象是我们和编译器根据图纸建造出来的真实存在的楼。</w:t>
      </w:r>
    </w:p>
    <w:p w14:paraId="02574A0F" w14:textId="77777777" w:rsidR="001F4861" w:rsidRDefault="001F4861">
      <w:pPr>
        <w:pStyle w:val="NOTENormal"/>
      </w:pPr>
    </w:p>
    <w:p w14:paraId="69C0DBF7" w14:textId="77777777" w:rsidR="001F4861" w:rsidRDefault="00000000">
      <w:pPr>
        <w:pStyle w:val="NOTENormal"/>
      </w:pPr>
      <w:r>
        <w:t>补：从内存角度看，</w:t>
      </w:r>
      <w:proofErr w:type="gramStart"/>
      <w:r>
        <w:t>类没有</w:t>
      </w:r>
      <w:proofErr w:type="gramEnd"/>
      <w:r>
        <w:t>实际的内存，只有在对象被创建时，系统才会分配实际的内存。这个分配的内存是给对象的，</w:t>
      </w:r>
      <w:proofErr w:type="gramStart"/>
      <w:r>
        <w:t>类只是</w:t>
      </w:r>
      <w:proofErr w:type="gramEnd"/>
      <w:r>
        <w:t>对象的创建模板</w:t>
      </w:r>
    </w:p>
    <w:p w14:paraId="26C38D9E" w14:textId="77777777" w:rsidR="001F4861" w:rsidRDefault="001F4861">
      <w:pPr>
        <w:pStyle w:val="NOTENormal"/>
      </w:pPr>
    </w:p>
    <w:p w14:paraId="371CACAF" w14:textId="77777777" w:rsidR="001F4861" w:rsidRDefault="00000000">
      <w:pPr>
        <w:pStyle w:val="NOTENormal"/>
      </w:pPr>
      <w:r>
        <w:t>构造函数</w:t>
      </w:r>
      <w:r>
        <w:t>(constructor)</w:t>
      </w:r>
      <w:r>
        <w:t>作用：创建对象</w:t>
      </w:r>
      <w:r>
        <w:t>(</w:t>
      </w:r>
      <w:r>
        <w:t>并初始化成员变量</w:t>
      </w:r>
      <w:r>
        <w:t>)</w:t>
      </w:r>
    </w:p>
    <w:p w14:paraId="62197796" w14:textId="77777777" w:rsidR="001F4861" w:rsidRDefault="00000000">
      <w:pPr>
        <w:pStyle w:val="NOTENormal"/>
      </w:pPr>
      <w:proofErr w:type="gramStart"/>
      <w:r>
        <w:t>析构函数</w:t>
      </w:r>
      <w:proofErr w:type="gramEnd"/>
      <w:r>
        <w:t>(destructor)</w:t>
      </w:r>
      <w:r>
        <w:t>作用：对象生命周期结束时，释放内存空间，避免内存泄露。</w:t>
      </w:r>
    </w:p>
    <w:p w14:paraId="060D904F" w14:textId="77777777" w:rsidR="001F4861" w:rsidRDefault="00000000">
      <w:pPr>
        <w:pStyle w:val="NOTENormal"/>
      </w:pPr>
      <w:r>
        <w:t>注意，构造函数和</w:t>
      </w:r>
      <w:proofErr w:type="gramStart"/>
      <w:r>
        <w:t>析构</w:t>
      </w:r>
      <w:proofErr w:type="gramEnd"/>
      <w:r>
        <w:t>函数都</w:t>
      </w:r>
      <w:r>
        <w:rPr>
          <w:b/>
        </w:rPr>
        <w:t>没有返回值</w:t>
      </w:r>
      <w:r>
        <w:t>；构造函数的名字必须是类的名字；</w:t>
      </w:r>
      <w:proofErr w:type="gramStart"/>
      <w:r>
        <w:t>析构函数</w:t>
      </w:r>
      <w:proofErr w:type="gramEnd"/>
      <w:r>
        <w:t>无形参；构造函数可以有多个</w:t>
      </w:r>
      <w:r>
        <w:t>(</w:t>
      </w:r>
      <w:r>
        <w:t>可重载</w:t>
      </w:r>
      <w:r>
        <w:t>)</w:t>
      </w:r>
      <w:r>
        <w:t>。</w:t>
      </w:r>
    </w:p>
    <w:p w14:paraId="5165DFDE" w14:textId="77777777" w:rsidR="001F4861" w:rsidRDefault="001F4861">
      <w:pPr>
        <w:pStyle w:val="NOTENormal"/>
      </w:pPr>
    </w:p>
    <w:p w14:paraId="4C4A3831" w14:textId="77777777" w:rsidR="001F4861" w:rsidRDefault="00000000">
      <w:pPr>
        <w:pStyle w:val="NOTENormal"/>
      </w:pPr>
      <w:r>
        <w:t>补：</w:t>
      </w:r>
      <w:r>
        <w:t>(</w:t>
      </w:r>
      <w:r>
        <w:t>看完继承之后再回来看构造规则</w:t>
      </w:r>
      <w:r>
        <w:t>(</w:t>
      </w:r>
      <w:r>
        <w:t>构造规则实际是构造函数的调用规则</w:t>
      </w:r>
      <w:r>
        <w:t>)</w:t>
      </w:r>
      <w:r>
        <w:t>，暂时可跳过</w:t>
      </w:r>
      <w:r>
        <w:t>)</w:t>
      </w:r>
    </w:p>
    <w:p w14:paraId="565A82E5" w14:textId="77777777" w:rsidR="001F4861" w:rsidRDefault="00000000">
      <w:pPr>
        <w:pStyle w:val="NOTENormal"/>
      </w:pPr>
      <w:r>
        <w:t>当子</w:t>
      </w:r>
      <w:proofErr w:type="gramStart"/>
      <w:r>
        <w:t>类对象</w:t>
      </w:r>
      <w:proofErr w:type="gramEnd"/>
      <w:r>
        <w:t>创建时，编译器首先进行函数调用，</w:t>
      </w:r>
      <w:proofErr w:type="gramStart"/>
      <w:r>
        <w:t>调用父类的</w:t>
      </w:r>
      <w:proofErr w:type="gramEnd"/>
      <w:r>
        <w:t>构造函数，然后调用子类成员对象的构造函数，最后才调用子</w:t>
      </w:r>
      <w:proofErr w:type="gramStart"/>
      <w:r>
        <w:t>类本身</w:t>
      </w:r>
      <w:proofErr w:type="gramEnd"/>
      <w:r>
        <w:t>的构造函数。</w:t>
      </w:r>
    </w:p>
    <w:p w14:paraId="695C75E3" w14:textId="77777777" w:rsidR="001F4861" w:rsidRDefault="00000000">
      <w:pPr>
        <w:pStyle w:val="NOTENormal"/>
      </w:pPr>
      <w:proofErr w:type="gramStart"/>
      <w:r>
        <w:t>析构函数</w:t>
      </w:r>
      <w:proofErr w:type="gramEnd"/>
      <w:r>
        <w:t>则相反，先调用子</w:t>
      </w:r>
      <w:proofErr w:type="gramStart"/>
      <w:r>
        <w:t>类析构</w:t>
      </w:r>
      <w:proofErr w:type="gramEnd"/>
      <w:r>
        <w:t>函数，然后是子类成员对象</w:t>
      </w:r>
      <w:proofErr w:type="gramStart"/>
      <w:r>
        <w:t>的析构函数</w:t>
      </w:r>
      <w:proofErr w:type="gramEnd"/>
      <w:r>
        <w:t>，</w:t>
      </w:r>
      <w:proofErr w:type="gramStart"/>
      <w:r>
        <w:t>父类的析构</w:t>
      </w:r>
      <w:proofErr w:type="gramEnd"/>
      <w:r>
        <w:t>函数。</w:t>
      </w:r>
    </w:p>
    <w:p w14:paraId="1B23787B" w14:textId="77777777" w:rsidR="001F4861" w:rsidRDefault="00000000">
      <w:r>
        <w:rPr>
          <w:noProof/>
        </w:rPr>
        <w:drawing>
          <wp:inline distT="0" distB="0" distL="114300" distR="114300" wp14:anchorId="79C450AA" wp14:editId="7B578D2E">
            <wp:extent cx="5274310" cy="2443246"/>
            <wp:effectExtent l="0" t="0" r="0" b="0"/>
            <wp:docPr id="104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98E" w14:textId="77777777" w:rsidR="001F4861" w:rsidRDefault="00000000">
      <w:pPr>
        <w:pStyle w:val="NOTENormal"/>
      </w:pPr>
      <w:proofErr w:type="gramStart"/>
      <w:r>
        <w:t>析构函数</w:t>
      </w:r>
      <w:proofErr w:type="gramEnd"/>
      <w:r>
        <w:t>的实例如下：</w:t>
      </w:r>
    </w:p>
    <w:p w14:paraId="1F93F262" w14:textId="77777777" w:rsidR="001F4861" w:rsidRDefault="00000000">
      <w:r>
        <w:rPr>
          <w:noProof/>
        </w:rPr>
        <w:lastRenderedPageBreak/>
        <w:drawing>
          <wp:inline distT="0" distB="0" distL="114300" distR="114300" wp14:anchorId="68D00EA0" wp14:editId="10CE0624">
            <wp:extent cx="5274310" cy="2443246"/>
            <wp:effectExtent l="0" t="0" r="0" b="0"/>
            <wp:docPr id="105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4C42" w14:textId="77777777" w:rsidR="001F4861" w:rsidRDefault="00000000">
      <w:pPr>
        <w:pStyle w:val="NOTENormal"/>
      </w:pPr>
      <w:r>
        <w:t>this</w:t>
      </w:r>
      <w:r>
        <w:t>指针：在构造函数里用于将形参指向当前对象，目的是避免同名覆盖。</w:t>
      </w:r>
    </w:p>
    <w:p w14:paraId="17682B5D" w14:textId="77777777" w:rsidR="001F4861" w:rsidRDefault="00000000">
      <w:r>
        <w:rPr>
          <w:noProof/>
        </w:rPr>
        <w:drawing>
          <wp:inline distT="0" distB="0" distL="114300" distR="114300" wp14:anchorId="4ACE49C7" wp14:editId="66F121B2">
            <wp:extent cx="5274310" cy="2443246"/>
            <wp:effectExtent l="0" t="0" r="0" b="0"/>
            <wp:docPr id="105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48C8" w14:textId="77777777" w:rsidR="001F4861" w:rsidRDefault="00000000">
      <w:pPr>
        <w:pStyle w:val="NOTENormal"/>
      </w:pPr>
      <w:r>
        <w:t>注：可以将形参的名字命名成和成员变量不一样的名字，这样可以无需</w:t>
      </w:r>
      <w:r>
        <w:t>this</w:t>
      </w:r>
      <w:r>
        <w:t>指针。</w:t>
      </w:r>
    </w:p>
    <w:p w14:paraId="4678EAC3" w14:textId="77777777" w:rsidR="001F4861" w:rsidRDefault="00000000">
      <w:r>
        <w:rPr>
          <w:noProof/>
        </w:rPr>
        <w:drawing>
          <wp:inline distT="0" distB="0" distL="114300" distR="114300" wp14:anchorId="4BA691AA" wp14:editId="502F0518">
            <wp:extent cx="5274310" cy="2443246"/>
            <wp:effectExtent l="0" t="0" r="0" b="0"/>
            <wp:docPr id="105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06F8" w14:textId="77777777" w:rsidR="001F4861" w:rsidRDefault="00000000">
      <w:pPr>
        <w:pStyle w:val="NOTENormal"/>
      </w:pPr>
      <w:r>
        <w:t>例如，</w:t>
      </w:r>
      <w:r>
        <w:t>this-&gt;radius = radius;</w:t>
      </w:r>
    </w:p>
    <w:p w14:paraId="65BF208C" w14:textId="77777777" w:rsidR="001F4861" w:rsidRDefault="00000000">
      <w:pPr>
        <w:pStyle w:val="NOTENormal"/>
      </w:pPr>
      <w:r>
        <w:t>前者</w:t>
      </w:r>
      <w:r>
        <w:t>radius</w:t>
      </w:r>
      <w:r>
        <w:t>是类的成员变量，后者</w:t>
      </w:r>
      <w:r>
        <w:t>radius</w:t>
      </w:r>
      <w:r>
        <w:t>是构造函数的形参。</w:t>
      </w:r>
      <w:r>
        <w:t>(</w:t>
      </w:r>
      <w:r>
        <w:t>理解</w:t>
      </w:r>
      <w:r>
        <w:t>this</w:t>
      </w:r>
      <w:r>
        <w:t>的含义即可，此处</w:t>
      </w:r>
      <w:r>
        <w:lastRenderedPageBreak/>
        <w:t>-&gt;</w:t>
      </w:r>
      <w:r>
        <w:t>的作用与结构体指针访问成员的作用不同，</w:t>
      </w:r>
    </w:p>
    <w:p w14:paraId="70508D7F" w14:textId="77777777" w:rsidR="001F4861" w:rsidRDefault="00000000">
      <w:pPr>
        <w:pStyle w:val="NOTENormal"/>
      </w:pPr>
      <w:r>
        <w:t>即指针名</w:t>
      </w:r>
      <w:r>
        <w:t>-&gt;</w:t>
      </w:r>
      <w:r>
        <w:t>成员名，总之</w:t>
      </w:r>
      <w:r>
        <w:t>this</w:t>
      </w:r>
      <w:r>
        <w:t>指针和它不一样，感兴趣去搜索一下，这里不赘述了</w:t>
      </w:r>
      <w:r>
        <w:t>)</w:t>
      </w:r>
    </w:p>
    <w:p w14:paraId="5D513DE4" w14:textId="77777777" w:rsidR="001F4861" w:rsidRDefault="001F4861">
      <w:pPr>
        <w:pStyle w:val="NOTENormal"/>
      </w:pPr>
    </w:p>
    <w:p w14:paraId="10C03E4E" w14:textId="77777777" w:rsidR="001F4861" w:rsidRDefault="001F4861">
      <w:pPr>
        <w:pStyle w:val="NOTENormal"/>
      </w:pPr>
    </w:p>
    <w:p w14:paraId="3A22EE15" w14:textId="77777777" w:rsidR="001F4861" w:rsidRDefault="00000000">
      <w:pPr>
        <w:pStyle w:val="NOTENormal"/>
      </w:pPr>
      <w:r>
        <w:rPr>
          <w:sz w:val="36"/>
          <w:u w:val="single"/>
        </w:rPr>
        <w:t>封装</w:t>
      </w:r>
      <w:r>
        <w:t>(encapsulate)</w:t>
      </w:r>
    </w:p>
    <w:p w14:paraId="69147ADC" w14:textId="77777777" w:rsidR="001F4861" w:rsidRDefault="00000000">
      <w:pPr>
        <w:pStyle w:val="NOTENormal"/>
      </w:pPr>
      <w:r>
        <w:t>封装就是，</w:t>
      </w:r>
      <w:proofErr w:type="gramStart"/>
      <w:r>
        <w:t>将类的</w:t>
      </w:r>
      <w:proofErr w:type="gramEnd"/>
      <w:r>
        <w:t>一些成员变量或方法藏起来，不允许</w:t>
      </w:r>
      <w:r>
        <w:rPr>
          <w:b/>
        </w:rPr>
        <w:t>外界直接操作</w:t>
      </w:r>
      <w:r>
        <w:t>。</w:t>
      </w:r>
    </w:p>
    <w:p w14:paraId="51BA44F4" w14:textId="77777777" w:rsidR="001F4861" w:rsidRDefault="00000000">
      <w:pPr>
        <w:pStyle w:val="NOTENormal"/>
      </w:pPr>
      <w:r>
        <w:t>不允许外界直接操作</w:t>
      </w:r>
      <w:r>
        <w:t xml:space="preserve"> ≠ </w:t>
      </w:r>
      <w:r>
        <w:t>不允许外界操作，可通过特定方法操作，但不能随意操作。</w:t>
      </w:r>
    </w:p>
    <w:p w14:paraId="71F42838" w14:textId="77777777" w:rsidR="001F4861" w:rsidRDefault="00000000">
      <w:pPr>
        <w:pStyle w:val="NOTENormal"/>
      </w:pPr>
      <w:r>
        <w:t>上文</w:t>
      </w:r>
      <w:r>
        <w:t>ULM</w:t>
      </w:r>
      <w:r>
        <w:t>类图中的</w:t>
      </w:r>
      <w:r>
        <w:t>+-</w:t>
      </w:r>
      <w:r>
        <w:t>符号，</w:t>
      </w:r>
      <w:r>
        <w:t>+</w:t>
      </w:r>
      <w:r>
        <w:t>表示</w:t>
      </w:r>
      <w:r>
        <w:t>public</w:t>
      </w:r>
      <w:r>
        <w:t>，</w:t>
      </w:r>
      <w:r>
        <w:t>-</w:t>
      </w:r>
      <w:r>
        <w:t>表示</w:t>
      </w:r>
      <w:r>
        <w:t>private</w:t>
      </w:r>
      <w:r>
        <w:t>。</w:t>
      </w:r>
    </w:p>
    <w:p w14:paraId="3EB7D58B" w14:textId="77777777" w:rsidR="001F4861" w:rsidRDefault="00000000">
      <w:r>
        <w:rPr>
          <w:noProof/>
        </w:rPr>
        <w:drawing>
          <wp:inline distT="0" distB="0" distL="114300" distR="114300" wp14:anchorId="36E3377F" wp14:editId="45D4CB71">
            <wp:extent cx="5274310" cy="2443246"/>
            <wp:effectExtent l="0" t="0" r="0" b="0"/>
            <wp:docPr id="105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103C" w14:textId="77777777" w:rsidR="001F4861" w:rsidRDefault="00000000">
      <w:pPr>
        <w:pStyle w:val="NOTENormal"/>
      </w:pPr>
      <w:r>
        <w:t>为私有成员变量提供外部读写方法，即用特定的函数访问私有成员变量。</w:t>
      </w:r>
    </w:p>
    <w:p w14:paraId="57E3A65C" w14:textId="77777777" w:rsidR="001F4861" w:rsidRDefault="00000000">
      <w:pPr>
        <w:pStyle w:val="NOTENormal"/>
      </w:pPr>
      <w:r>
        <w:t>getter</w:t>
      </w:r>
      <w:r>
        <w:t>函数通常格式</w:t>
      </w:r>
      <w:r>
        <w:t>(</w:t>
      </w:r>
      <w:r>
        <w:t>假设</w:t>
      </w:r>
      <w:r>
        <w:t>xxx</w:t>
      </w:r>
      <w:r>
        <w:t>的数据类型为</w:t>
      </w:r>
      <w:r>
        <w:t>int)</w:t>
      </w:r>
      <w:r>
        <w:t>：</w:t>
      </w:r>
    </w:p>
    <w:p w14:paraId="53720C16" w14:textId="77777777" w:rsidR="001F4861" w:rsidRDefault="00000000">
      <w:pPr>
        <w:pStyle w:val="NOTENormal"/>
      </w:pPr>
      <w:r>
        <w:t xml:space="preserve">int </w:t>
      </w:r>
      <w:proofErr w:type="spellStart"/>
      <w:r>
        <w:t>get_</w:t>
      </w:r>
      <w:proofErr w:type="gramStart"/>
      <w:r>
        <w:t>xxx</w:t>
      </w:r>
      <w:proofErr w:type="spellEnd"/>
      <w:r>
        <w:t>(</w:t>
      </w:r>
      <w:proofErr w:type="gramEnd"/>
      <w:r>
        <w:t xml:space="preserve">) </w:t>
      </w:r>
      <w:proofErr w:type="gramStart"/>
      <w:r>
        <w:t>const{</w:t>
      </w:r>
      <w:proofErr w:type="gramEnd"/>
    </w:p>
    <w:p w14:paraId="59467AB6" w14:textId="77777777" w:rsidR="001F4861" w:rsidRDefault="00000000">
      <w:pPr>
        <w:pStyle w:val="NOTENormal"/>
      </w:pPr>
      <w:r>
        <w:t>return xxx;</w:t>
      </w:r>
    </w:p>
    <w:p w14:paraId="7FDE8655" w14:textId="77777777" w:rsidR="001F4861" w:rsidRDefault="00000000">
      <w:pPr>
        <w:pStyle w:val="NOTENormal"/>
      </w:pPr>
      <w:r>
        <w:t>}</w:t>
      </w:r>
    </w:p>
    <w:p w14:paraId="16D47281" w14:textId="77777777" w:rsidR="001F4861" w:rsidRDefault="00000000">
      <w:pPr>
        <w:pStyle w:val="NOTENormal"/>
      </w:pPr>
      <w:r>
        <w:t>解析：</w:t>
      </w:r>
      <w:r>
        <w:t>getter</w:t>
      </w:r>
      <w:r>
        <w:t>函数不需要接收值，需要返回值（即无形参，因为</w:t>
      </w:r>
      <w:r>
        <w:t>get</w:t>
      </w:r>
      <w:r>
        <w:t>函数不需要修改，作用是只读），</w:t>
      </w:r>
      <w:r>
        <w:t>const</w:t>
      </w:r>
      <w:r>
        <w:t>保证函数是</w:t>
      </w:r>
      <w:proofErr w:type="gramStart"/>
      <w:r>
        <w:t>常成员</w:t>
      </w:r>
      <w:proofErr w:type="gramEnd"/>
      <w:r>
        <w:t>函数，即不能修改类成员变量。这是</w:t>
      </w:r>
      <w:r>
        <w:t>C++</w:t>
      </w:r>
      <w:r>
        <w:t>类的固定写法，记住就行。</w:t>
      </w:r>
    </w:p>
    <w:p w14:paraId="6F3969A5" w14:textId="77777777" w:rsidR="001F4861" w:rsidRDefault="00000000">
      <w:r>
        <w:rPr>
          <w:noProof/>
        </w:rPr>
        <w:lastRenderedPageBreak/>
        <w:drawing>
          <wp:inline distT="0" distB="0" distL="114300" distR="114300" wp14:anchorId="0F8D92C2" wp14:editId="4543D4BF">
            <wp:extent cx="5274310" cy="2443246"/>
            <wp:effectExtent l="0" t="0" r="0" b="0"/>
            <wp:docPr id="105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D448" w14:textId="77777777" w:rsidR="001F4861" w:rsidRDefault="00000000">
      <w:pPr>
        <w:pStyle w:val="NOTENormal"/>
      </w:pPr>
      <w:r>
        <w:t>setter</w:t>
      </w:r>
      <w:r>
        <w:t>函数通常格式</w:t>
      </w:r>
      <w:r>
        <w:t>(</w:t>
      </w:r>
      <w:r>
        <w:t>设</w:t>
      </w:r>
      <w:r>
        <w:t>xxx</w:t>
      </w:r>
      <w:r>
        <w:t>的数据类型为</w:t>
      </w:r>
      <w:r>
        <w:t>int)</w:t>
      </w:r>
      <w:r>
        <w:t>：</w:t>
      </w:r>
    </w:p>
    <w:p w14:paraId="1D5A9305" w14:textId="77777777" w:rsidR="001F4861" w:rsidRDefault="00000000">
      <w:pPr>
        <w:pStyle w:val="NOTENormal"/>
      </w:pPr>
      <w:r>
        <w:t xml:space="preserve">void </w:t>
      </w:r>
      <w:proofErr w:type="spellStart"/>
      <w:r>
        <w:t>set_</w:t>
      </w:r>
      <w:proofErr w:type="gramStart"/>
      <w:r>
        <w:t>xxx</w:t>
      </w:r>
      <w:proofErr w:type="spellEnd"/>
      <w:r>
        <w:t>(</w:t>
      </w:r>
      <w:proofErr w:type="gramEnd"/>
      <w:r>
        <w:t xml:space="preserve">const int&amp; </w:t>
      </w:r>
      <w:proofErr w:type="gramStart"/>
      <w:r>
        <w:t>xxx){</w:t>
      </w:r>
      <w:proofErr w:type="gramEnd"/>
    </w:p>
    <w:p w14:paraId="36C6D785" w14:textId="77777777" w:rsidR="001F4861" w:rsidRDefault="00000000">
      <w:pPr>
        <w:pStyle w:val="NOTENormal"/>
      </w:pPr>
      <w:r>
        <w:t>//</w:t>
      </w:r>
      <w:r>
        <w:t>通常可以在此对</w:t>
      </w:r>
      <w:r>
        <w:t>xxx</w:t>
      </w:r>
      <w:r>
        <w:t>的修改添加限制</w:t>
      </w:r>
    </w:p>
    <w:p w14:paraId="0546E5B5" w14:textId="77777777" w:rsidR="001F4861" w:rsidRDefault="00000000">
      <w:pPr>
        <w:pStyle w:val="NOTENormal"/>
      </w:pPr>
      <w:r>
        <w:t>//</w:t>
      </w:r>
      <w:r>
        <w:t>比如用</w:t>
      </w:r>
      <w:r>
        <w:t>if</w:t>
      </w:r>
      <w:r>
        <w:t>语句限制形参</w:t>
      </w:r>
      <w:r>
        <w:t>xxx</w:t>
      </w:r>
    </w:p>
    <w:p w14:paraId="0BE702CF" w14:textId="77777777" w:rsidR="001F4861" w:rsidRDefault="00000000">
      <w:pPr>
        <w:pStyle w:val="NOTENormal"/>
      </w:pPr>
      <w:r>
        <w:t>//</w:t>
      </w:r>
      <w:r>
        <w:t>若</w:t>
      </w:r>
      <w:r>
        <w:t>xxx &gt; 0</w:t>
      </w:r>
      <w:r>
        <w:t>，则使</w:t>
      </w:r>
      <w:r>
        <w:t>xxx = 0</w:t>
      </w:r>
      <w:r>
        <w:t>，从而限制</w:t>
      </w:r>
      <w:r>
        <w:t>xxx ≤ 0</w:t>
      </w:r>
    </w:p>
    <w:p w14:paraId="38637F90" w14:textId="77777777" w:rsidR="001F4861" w:rsidRDefault="00000000">
      <w:pPr>
        <w:pStyle w:val="NOTENormal"/>
      </w:pPr>
      <w:r>
        <w:t>this-&gt;xxx = xxx;</w:t>
      </w:r>
    </w:p>
    <w:p w14:paraId="5C219246" w14:textId="77777777" w:rsidR="001F4861" w:rsidRDefault="00000000">
      <w:pPr>
        <w:pStyle w:val="NOTENormal"/>
      </w:pPr>
      <w:r>
        <w:t>}</w:t>
      </w:r>
    </w:p>
    <w:p w14:paraId="0EF574E7" w14:textId="77777777" w:rsidR="001F4861" w:rsidRDefault="00000000">
      <w:pPr>
        <w:pStyle w:val="NOTENormal"/>
      </w:pPr>
      <w:r>
        <w:t>解析：</w:t>
      </w:r>
      <w:r>
        <w:t>setter</w:t>
      </w:r>
      <w:r>
        <w:t>函数需要接收值，不需要返回值</w:t>
      </w:r>
      <w:r>
        <w:t>(</w:t>
      </w:r>
      <w:r>
        <w:t>即返回</w:t>
      </w:r>
      <w:proofErr w:type="gramStart"/>
      <w:r>
        <w:t>值类型</w:t>
      </w:r>
      <w:proofErr w:type="gramEnd"/>
      <w:r>
        <w:t>是</w:t>
      </w:r>
      <w:r>
        <w:t>void)</w:t>
      </w:r>
      <w:r>
        <w:t>，</w:t>
      </w:r>
      <w:r>
        <w:t>setter</w:t>
      </w:r>
      <w:r>
        <w:t>函数不需要读，只需要写，即只需要设置值。在形参中设置</w:t>
      </w:r>
      <w:r>
        <w:t>const</w:t>
      </w:r>
      <w:r>
        <w:t>，使形参不可被修改。</w:t>
      </w:r>
    </w:p>
    <w:p w14:paraId="799283DA" w14:textId="77777777" w:rsidR="001F4861" w:rsidRDefault="00000000">
      <w:r>
        <w:rPr>
          <w:noProof/>
        </w:rPr>
        <w:drawing>
          <wp:inline distT="0" distB="0" distL="114300" distR="114300" wp14:anchorId="56458D09" wp14:editId="45407074">
            <wp:extent cx="5274310" cy="2443246"/>
            <wp:effectExtent l="0" t="0" r="0" b="0"/>
            <wp:docPr id="105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3C68" w14:textId="77777777" w:rsidR="001F4861" w:rsidRDefault="00000000">
      <w:pPr>
        <w:pStyle w:val="NOTENormal"/>
      </w:pPr>
      <w:r>
        <w:t>getter</w:t>
      </w:r>
      <w:r>
        <w:t>和</w:t>
      </w:r>
      <w:r>
        <w:t>setter</w:t>
      </w:r>
      <w:r>
        <w:t>只是</w:t>
      </w:r>
      <w:proofErr w:type="gramStart"/>
      <w:r>
        <w:t>最</w:t>
      </w:r>
      <w:proofErr w:type="gramEnd"/>
      <w:r>
        <w:t>基础的提供外部读写方法的成员函数，根据类的具体需求还可以开发其他的读写方法。</w:t>
      </w:r>
    </w:p>
    <w:p w14:paraId="1CEF1F26" w14:textId="77777777" w:rsidR="001F4861" w:rsidRDefault="001F4861">
      <w:pPr>
        <w:pStyle w:val="NOTENormal"/>
      </w:pPr>
    </w:p>
    <w:p w14:paraId="1C8AC594" w14:textId="77777777" w:rsidR="001F4861" w:rsidRDefault="00000000">
      <w:pPr>
        <w:pStyle w:val="NOTENormal"/>
      </w:pPr>
      <w:r>
        <w:t>补：</w:t>
      </w:r>
      <w:r>
        <w:t>(</w:t>
      </w:r>
      <w:r>
        <w:t>第一次学可先跳过补的内容，等有疑问再回来看</w:t>
      </w:r>
      <w:r>
        <w:t>)</w:t>
      </w:r>
      <w:r>
        <w:t>后来在学习过程中发现，封装的本质是逻辑上的数据隐藏，实际代码中，用</w:t>
      </w:r>
      <w:r>
        <w:t>private</w:t>
      </w:r>
      <w:r>
        <w:t>来隐藏数据，在</w:t>
      </w:r>
      <w:r>
        <w:t>public</w:t>
      </w:r>
      <w:r>
        <w:t>中提供接口，通常在</w:t>
      </w:r>
      <w:r>
        <w:lastRenderedPageBreak/>
        <w:t>函数中预设严谨的逻辑检查</w:t>
      </w:r>
      <w:r>
        <w:t>(if</w:t>
      </w:r>
      <w:r>
        <w:t>条件语句来判断</w:t>
      </w:r>
      <w:r>
        <w:t>)</w:t>
      </w:r>
      <w:r>
        <w:t>使得外部代码可以操作隐藏的数据，同时又只能在设计好的范围内进行操作。无论外部如何调用，对象始终保持在安全正确的状态。但是仍可以通过取</w:t>
      </w:r>
      <w:proofErr w:type="gramStart"/>
      <w:r>
        <w:t>类对象</w:t>
      </w:r>
      <w:proofErr w:type="gramEnd"/>
      <w:r>
        <w:t>的首地址，通过强制类型转换，使指针指向类对象，这样通过操作指针，直接向内存写入数据，便可以修改对象私有成员的值。如此看来，封装也仅仅是逻辑上的封装，通过操作指针，绕过封装直接修改隐藏数据，也是可以做到的，这证明</w:t>
      </w:r>
      <w:r>
        <w:t>private</w:t>
      </w:r>
      <w:r>
        <w:t>封装不是绝对的，封装是逻辑上的墙，不是物理上的墙。</w:t>
      </w:r>
    </w:p>
    <w:p w14:paraId="12CA9144" w14:textId="77777777" w:rsidR="001F4861" w:rsidRDefault="001F4861">
      <w:pPr>
        <w:pStyle w:val="NOTENormal"/>
      </w:pPr>
    </w:p>
    <w:p w14:paraId="003390A9" w14:textId="77777777" w:rsidR="001F4861" w:rsidRDefault="00000000">
      <w:pPr>
        <w:pStyle w:val="NOTENormal"/>
      </w:pPr>
      <w:r>
        <w:rPr>
          <w:sz w:val="36"/>
          <w:u w:val="single"/>
        </w:rPr>
        <w:t>继承</w:t>
      </w:r>
      <w:r>
        <w:rPr>
          <w:sz w:val="36"/>
        </w:rPr>
        <w:t>的概念</w:t>
      </w:r>
      <w:r>
        <w:t>(inherit)</w:t>
      </w:r>
    </w:p>
    <w:p w14:paraId="55414449" w14:textId="77777777" w:rsidR="001F4861" w:rsidRDefault="00000000">
      <w:r>
        <w:rPr>
          <w:noProof/>
        </w:rPr>
        <w:drawing>
          <wp:inline distT="0" distB="0" distL="114300" distR="114300" wp14:anchorId="5426F858" wp14:editId="76121884">
            <wp:extent cx="5274310" cy="2443246"/>
            <wp:effectExtent l="0" t="0" r="0" b="0"/>
            <wp:docPr id="105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9AC2" w14:textId="77777777" w:rsidR="001F4861" w:rsidRDefault="00000000">
      <w:pPr>
        <w:pStyle w:val="NOTENormal"/>
      </w:pPr>
      <w:r>
        <w:t>系统中的实体可能有多重身份，这些身份有一些是递进的关系，比如我是人，同时也是大学生。二者都是真实存在的类，他们的关系是：人是大学生的父类，大学生是人的子类。</w:t>
      </w:r>
    </w:p>
    <w:p w14:paraId="5A6EDE77" w14:textId="77777777" w:rsidR="001F4861" w:rsidRDefault="00000000">
      <w:r>
        <w:rPr>
          <w:noProof/>
        </w:rPr>
        <w:drawing>
          <wp:inline distT="0" distB="0" distL="114300" distR="114300" wp14:anchorId="2F4363E9" wp14:editId="475CA11C">
            <wp:extent cx="5274310" cy="2443246"/>
            <wp:effectExtent l="0" t="0" r="0" b="0"/>
            <wp:docPr id="105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5AD6" w14:textId="77777777" w:rsidR="001F4861" w:rsidRDefault="00000000">
      <w:pPr>
        <w:pStyle w:val="NOTENormal"/>
      </w:pPr>
      <w:r>
        <w:t>那在定义大学生类的时候，大学生中一些人的属性和行为如果再定义一次，就相当于同样的事情做了两遍，很低效。既然如此，直接让大学生继承人，获得人的属性和方法，这就是继承的思想，目的还是那六个字，实现代码复用。</w:t>
      </w:r>
    </w:p>
    <w:p w14:paraId="00FEBB42" w14:textId="77777777" w:rsidR="001F4861" w:rsidRDefault="00000000">
      <w:r>
        <w:rPr>
          <w:noProof/>
        </w:rPr>
        <w:lastRenderedPageBreak/>
        <w:drawing>
          <wp:inline distT="0" distB="0" distL="114300" distR="114300" wp14:anchorId="479D833E" wp14:editId="00C0B3B9">
            <wp:extent cx="5274310" cy="2443246"/>
            <wp:effectExtent l="0" t="0" r="0" b="0"/>
            <wp:docPr id="105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7B96" w14:textId="77777777" w:rsidR="001F4861" w:rsidRDefault="00000000">
      <w:pPr>
        <w:pStyle w:val="NOTENormal"/>
      </w:pPr>
      <w:r>
        <w:t>类的派生与继承，派生是类越来越具体精细的动作，继承则是子类向上</w:t>
      </w:r>
      <w:proofErr w:type="gramStart"/>
      <w:r>
        <w:t>获取父类的</w:t>
      </w:r>
      <w:proofErr w:type="gramEnd"/>
      <w:r>
        <w:t>成员变量和成员函数。</w:t>
      </w:r>
    </w:p>
    <w:p w14:paraId="282C1491" w14:textId="77777777" w:rsidR="001F4861" w:rsidRDefault="00000000">
      <w:pPr>
        <w:pStyle w:val="NOTENormal"/>
      </w:pPr>
      <w:proofErr w:type="gramStart"/>
      <w:r>
        <w:t>父类又</w:t>
      </w:r>
      <w:proofErr w:type="gramEnd"/>
      <w:r>
        <w:t>叫做</w:t>
      </w:r>
      <w:r>
        <w:rPr>
          <w:b/>
        </w:rPr>
        <w:t>基类</w:t>
      </w:r>
      <w:r>
        <w:t>，</w:t>
      </w:r>
      <w:proofErr w:type="gramStart"/>
      <w:r>
        <w:t>子类又叫做</w:t>
      </w:r>
      <w:proofErr w:type="gramEnd"/>
      <w:r>
        <w:rPr>
          <w:b/>
        </w:rPr>
        <w:t>派生类</w:t>
      </w:r>
      <w:r>
        <w:t>。</w:t>
      </w:r>
    </w:p>
    <w:p w14:paraId="3E1DD345" w14:textId="77777777" w:rsidR="001F4861" w:rsidRDefault="00000000">
      <w:r>
        <w:rPr>
          <w:noProof/>
        </w:rPr>
        <w:drawing>
          <wp:inline distT="0" distB="0" distL="114300" distR="114300" wp14:anchorId="7BBB7DA5" wp14:editId="62D0210C">
            <wp:extent cx="5274310" cy="2443246"/>
            <wp:effectExtent l="0" t="0" r="0" b="0"/>
            <wp:docPr id="105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DAAE" w14:textId="77777777" w:rsidR="001F4861" w:rsidRDefault="00000000">
      <w:pPr>
        <w:pStyle w:val="NOTENormal"/>
      </w:pPr>
      <w:r>
        <w:t>补：从内存角度看，当创建一个派生</w:t>
      </w:r>
      <w:proofErr w:type="gramStart"/>
      <w:r>
        <w:t>类对象</w:t>
      </w:r>
      <w:proofErr w:type="gramEnd"/>
      <w:r>
        <w:t>时，首先系统会</w:t>
      </w:r>
      <w:proofErr w:type="gramStart"/>
      <w:r>
        <w:t>分配基类的</w:t>
      </w:r>
      <w:proofErr w:type="gramEnd"/>
      <w:r>
        <w:t>内存空间，</w:t>
      </w:r>
      <w:proofErr w:type="gramStart"/>
      <w:r>
        <w:t>调用基类的</w:t>
      </w:r>
      <w:proofErr w:type="gramEnd"/>
      <w:r>
        <w:t>构造函数</w:t>
      </w:r>
      <w:r>
        <w:t>(</w:t>
      </w:r>
      <w:r>
        <w:t>这里讲一个小点，虽然派生</w:t>
      </w:r>
      <w:proofErr w:type="gramStart"/>
      <w:r>
        <w:t>类无法访问基类</w:t>
      </w:r>
      <w:proofErr w:type="gramEnd"/>
      <w:r>
        <w:t>的私有成员，但私有成员仍然在这个新分配的内存中占有一块空间，即派生类实际上</w:t>
      </w:r>
      <w:proofErr w:type="gramStart"/>
      <w:r>
        <w:t>继承基类的</w:t>
      </w:r>
      <w:proofErr w:type="gramEnd"/>
      <w:r>
        <w:t>全部成员</w:t>
      </w:r>
      <w:r>
        <w:t>)</w:t>
      </w:r>
      <w:r>
        <w:t>，</w:t>
      </w:r>
      <w:proofErr w:type="gramStart"/>
      <w:r>
        <w:t>待基类构造</w:t>
      </w:r>
      <w:proofErr w:type="gramEnd"/>
      <w:r>
        <w:t>完成后，派生类的成员才接着</w:t>
      </w:r>
      <w:proofErr w:type="gramStart"/>
      <w:r>
        <w:t>在基类后面</w:t>
      </w:r>
      <w:proofErr w:type="gramEnd"/>
      <w:r>
        <w:t>构造。因此，继承的本质，就是内存的延伸和叠加。</w:t>
      </w:r>
    </w:p>
    <w:p w14:paraId="1B580C2C" w14:textId="77777777" w:rsidR="001F4861" w:rsidRDefault="00000000">
      <w:pPr>
        <w:pStyle w:val="NOTENormal"/>
      </w:pPr>
      <w:r>
        <w:t>另外，派生类可以继承</w:t>
      </w:r>
      <w:proofErr w:type="gramStart"/>
      <w:r>
        <w:t>大多数基类成员</w:t>
      </w:r>
      <w:proofErr w:type="gramEnd"/>
      <w:r>
        <w:t>，但有四个成员不可以：构造函数和</w:t>
      </w:r>
      <w:proofErr w:type="gramStart"/>
      <w:r>
        <w:t>析构</w:t>
      </w:r>
      <w:proofErr w:type="gramEnd"/>
      <w:r>
        <w:t>函数，二者是每个类独一无二的；其三，友</w:t>
      </w:r>
      <w:proofErr w:type="gramStart"/>
      <w:r>
        <w:t>元关系</w:t>
      </w:r>
      <w:proofErr w:type="gramEnd"/>
      <w:r>
        <w:t>不可被继承，</w:t>
      </w:r>
      <w:r>
        <w:t>“</w:t>
      </w:r>
      <w:r>
        <w:t>父亲的朋友不一定是儿子的朋友</w:t>
      </w:r>
      <w:r>
        <w:t>”</w:t>
      </w:r>
      <w:r>
        <w:t>；其四，赋值重载不被继承。</w:t>
      </w:r>
    </w:p>
    <w:p w14:paraId="1BD7A7FD" w14:textId="77777777" w:rsidR="001F4861" w:rsidRDefault="001F4861">
      <w:pPr>
        <w:pStyle w:val="NOTENormal"/>
      </w:pPr>
    </w:p>
    <w:p w14:paraId="3B544AA2" w14:textId="77777777" w:rsidR="001F4861" w:rsidRDefault="00000000">
      <w:pPr>
        <w:pStyle w:val="NOTENormal"/>
      </w:pPr>
      <w:r>
        <w:t>这里再补充一个概念</w:t>
      </w:r>
      <w:r>
        <w:t>——</w:t>
      </w:r>
      <w:r>
        <w:t>友元，友元是</w:t>
      </w:r>
      <w:r>
        <w:t>C++</w:t>
      </w:r>
      <w:r>
        <w:t>为解决「关联紧密的组件需协同访问私有</w:t>
      </w:r>
      <w:r>
        <w:t>/</w:t>
      </w:r>
      <w:r>
        <w:t>保护成员」而设计的封装例外机制</w:t>
      </w:r>
      <w:r>
        <w:t>——</w:t>
      </w:r>
      <w:r>
        <w:t>通过类的显式声明，授权外部函数</w:t>
      </w:r>
      <w:r>
        <w:t>/</w:t>
      </w:r>
      <w:r>
        <w:t>类直接访问其</w:t>
      </w:r>
      <w:r>
        <w:t>private</w:t>
      </w:r>
      <w:r>
        <w:t>和</w:t>
      </w:r>
      <w:r>
        <w:t>protected</w:t>
      </w:r>
      <w:r>
        <w:t>成员，本质是</w:t>
      </w:r>
      <w:r>
        <w:t>“</w:t>
      </w:r>
      <w:r>
        <w:t>编译期的权限豁免</w:t>
      </w:r>
      <w:r>
        <w:t>”</w:t>
      </w:r>
      <w:r>
        <w:t>，不改变类的内存布局，仅开放访问权限。具有单向性，</w:t>
      </w:r>
      <w:proofErr w:type="gramStart"/>
      <w:r>
        <w:t>不</w:t>
      </w:r>
      <w:proofErr w:type="gramEnd"/>
      <w:r>
        <w:t>传递性，</w:t>
      </w:r>
      <w:proofErr w:type="gramStart"/>
      <w:r>
        <w:t>不</w:t>
      </w:r>
      <w:proofErr w:type="gramEnd"/>
      <w:r>
        <w:t>继承性。</w:t>
      </w:r>
      <w:r>
        <w:t>(</w:t>
      </w:r>
      <w:r>
        <w:t>若</w:t>
      </w:r>
      <w:r>
        <w:t>A</w:t>
      </w:r>
      <w:r>
        <w:t>是</w:t>
      </w:r>
      <w:r>
        <w:t>B</w:t>
      </w:r>
      <w:r>
        <w:t>的友元，</w:t>
      </w:r>
      <w:r>
        <w:t>A</w:t>
      </w:r>
      <w:r>
        <w:t>可访问</w:t>
      </w:r>
      <w:r>
        <w:t>B</w:t>
      </w:r>
      <w:r>
        <w:t>的私有成员，但</w:t>
      </w:r>
      <w:r>
        <w:t>B</w:t>
      </w:r>
      <w:r>
        <w:t>不能访问</w:t>
      </w:r>
      <w:r>
        <w:t>A</w:t>
      </w:r>
      <w:r>
        <w:t>的私有成员；若</w:t>
      </w:r>
      <w:r>
        <w:t>A</w:t>
      </w:r>
      <w:r>
        <w:t>是</w:t>
      </w:r>
      <w:r>
        <w:t>B</w:t>
      </w:r>
      <w:r>
        <w:t>的友元，</w:t>
      </w:r>
      <w:r>
        <w:t>B</w:t>
      </w:r>
      <w:r>
        <w:t>是</w:t>
      </w:r>
      <w:r>
        <w:t>C</w:t>
      </w:r>
      <w:r>
        <w:t>的友元，则</w:t>
      </w:r>
      <w:r>
        <w:t>A</w:t>
      </w:r>
      <w:r>
        <w:t>不是</w:t>
      </w:r>
      <w:r>
        <w:t>C</w:t>
      </w:r>
      <w:r>
        <w:t>的友元，无法访问</w:t>
      </w:r>
      <w:r>
        <w:t>C</w:t>
      </w:r>
      <w:r>
        <w:t>的私有成员；</w:t>
      </w:r>
      <w:proofErr w:type="gramStart"/>
      <w:r>
        <w:t>父类的</w:t>
      </w:r>
      <w:proofErr w:type="gramEnd"/>
      <w:r>
        <w:t>友元函数不能直接访问子类独有的私有成员，只能访问子类从父类继承的私有成</w:t>
      </w:r>
      <w:r>
        <w:lastRenderedPageBreak/>
        <w:t>员</w:t>
      </w:r>
      <w:r>
        <w:t>)</w:t>
      </w:r>
    </w:p>
    <w:p w14:paraId="2BC00BC2" w14:textId="77777777" w:rsidR="001F4861" w:rsidRDefault="001F4861">
      <w:pPr>
        <w:pStyle w:val="NOTENormal"/>
      </w:pPr>
    </w:p>
    <w:p w14:paraId="018FE254" w14:textId="77777777" w:rsidR="001F4861" w:rsidRDefault="00000000">
      <w:pPr>
        <w:pStyle w:val="NOTENormal"/>
      </w:pPr>
      <w:r>
        <w:rPr>
          <w:sz w:val="36"/>
        </w:rPr>
        <w:t>类的</w:t>
      </w:r>
      <w:r>
        <w:rPr>
          <w:sz w:val="36"/>
          <w:u w:val="single"/>
        </w:rPr>
        <w:t>继承方式</w:t>
      </w:r>
      <w:r>
        <w:t>(</w:t>
      </w:r>
      <w:r>
        <w:t>三种</w:t>
      </w:r>
      <w:r>
        <w:t xml:space="preserve">) </w:t>
      </w:r>
      <w:r>
        <w:rPr>
          <w:sz w:val="36"/>
          <w:u w:val="single"/>
        </w:rPr>
        <w:t>访问控制属性</w:t>
      </w:r>
      <w:r>
        <w:t>(</w:t>
      </w:r>
      <w:r>
        <w:t>三种</w:t>
      </w:r>
      <w:r>
        <w:t>)</w:t>
      </w:r>
    </w:p>
    <w:p w14:paraId="07EA639F" w14:textId="77777777" w:rsidR="001F4861" w:rsidRDefault="00000000">
      <w:pPr>
        <w:pStyle w:val="NOTENormal"/>
      </w:pPr>
      <w:r>
        <w:t>继承就是，子类直接</w:t>
      </w:r>
      <w:proofErr w:type="gramStart"/>
      <w:r>
        <w:t>获得父类的</w:t>
      </w:r>
      <w:proofErr w:type="gramEnd"/>
      <w:r>
        <w:t>成员，实现代码复用。</w:t>
      </w:r>
    </w:p>
    <w:p w14:paraId="45FC7998" w14:textId="77777777" w:rsidR="001F4861" w:rsidRDefault="00000000">
      <w:pPr>
        <w:pStyle w:val="NOTENormal"/>
      </w:pPr>
      <w:r>
        <w:t>如下图案例所示，</w:t>
      </w:r>
      <w:r>
        <w:t>B</w:t>
      </w:r>
      <w:r>
        <w:t>继承了</w:t>
      </w:r>
      <w:r>
        <w:t>A</w:t>
      </w:r>
      <w:r>
        <w:t>，</w:t>
      </w:r>
      <w:r>
        <w:t>C</w:t>
      </w:r>
      <w:r>
        <w:t>继承了</w:t>
      </w:r>
      <w:r>
        <w:t>B</w:t>
      </w:r>
      <w:r>
        <w:t>，</w:t>
      </w:r>
      <w:proofErr w:type="gramStart"/>
      <w:r>
        <w:t>则对象</w:t>
      </w:r>
      <w:proofErr w:type="gramEnd"/>
      <w:r>
        <w:t>C</w:t>
      </w:r>
      <w:r>
        <w:t>既继承了</w:t>
      </w:r>
      <w:r>
        <w:t>B</w:t>
      </w:r>
      <w:r>
        <w:t>的属性和方法，又继承了</w:t>
      </w:r>
      <w:r>
        <w:t>A</w:t>
      </w:r>
      <w:r>
        <w:t>的属性和方法。</w:t>
      </w:r>
    </w:p>
    <w:p w14:paraId="01D18F5B" w14:textId="77777777" w:rsidR="001F4861" w:rsidRDefault="00000000">
      <w:pPr>
        <w:pStyle w:val="NOTENormal"/>
      </w:pPr>
      <w:r>
        <w:t>不过，继承不意味着子类可以随意</w:t>
      </w:r>
      <w:proofErr w:type="gramStart"/>
      <w:r>
        <w:t>获得父类的</w:t>
      </w:r>
      <w:proofErr w:type="gramEnd"/>
      <w:r>
        <w:t>成员，这由我们下面要讲的继承方式和访问控制属性决定。</w:t>
      </w:r>
    </w:p>
    <w:p w14:paraId="5F754AA8" w14:textId="77777777" w:rsidR="001F4861" w:rsidRDefault="00000000">
      <w:r>
        <w:rPr>
          <w:noProof/>
        </w:rPr>
        <w:drawing>
          <wp:inline distT="0" distB="0" distL="114300" distR="114300" wp14:anchorId="6590A359" wp14:editId="78D76CF0">
            <wp:extent cx="5274310" cy="2443246"/>
            <wp:effectExtent l="0" t="0" r="0" b="0"/>
            <wp:docPr id="106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FC81" w14:textId="77777777" w:rsidR="001F4861" w:rsidRDefault="00000000">
      <w:pPr>
        <w:pStyle w:val="NOTENormal"/>
      </w:pPr>
      <w:r>
        <w:t>三种继承方式</w:t>
      </w:r>
      <w:r>
        <w:t>(</w:t>
      </w:r>
      <w:r>
        <w:t>其决定</w:t>
      </w:r>
      <w:proofErr w:type="gramStart"/>
      <w:r>
        <w:t>了父类成员</w:t>
      </w:r>
      <w:proofErr w:type="gramEnd"/>
      <w:r>
        <w:t>在子类中的访问控制属性，即决定了属性是否可以子类被继承，继承的属性是否可以被外部访问</w:t>
      </w:r>
      <w:r>
        <w:t>)</w:t>
      </w:r>
      <w:r>
        <w:t>：</w:t>
      </w:r>
    </w:p>
    <w:p w14:paraId="608CB9CD" w14:textId="77777777" w:rsidR="001F4861" w:rsidRDefault="001F4861">
      <w:pPr>
        <w:pStyle w:val="NOTENormal"/>
      </w:pPr>
    </w:p>
    <w:p w14:paraId="11C0DE9E" w14:textId="77777777" w:rsidR="001F4861" w:rsidRDefault="00000000">
      <w:pPr>
        <w:pStyle w:val="NOTENormal"/>
      </w:pPr>
      <w:r>
        <w:t>-</w:t>
      </w:r>
      <w:r>
        <w:rPr>
          <w:u w:val="single"/>
        </w:rPr>
        <w:t>公有继承</w:t>
      </w:r>
      <w:r>
        <w:t>：子类在内存上</w:t>
      </w:r>
      <w:proofErr w:type="gramStart"/>
      <w:r>
        <w:t>继承父类全部</w:t>
      </w:r>
      <w:proofErr w:type="gramEnd"/>
      <w:r>
        <w:t>成员</w:t>
      </w:r>
      <w:r>
        <w:t>(</w:t>
      </w:r>
      <w:r>
        <w:t>成员分成三种，下面会介绍三者不同之处</w:t>
      </w:r>
      <w:r>
        <w:t>)</w:t>
      </w:r>
      <w:r>
        <w:t>，子类可直接</w:t>
      </w:r>
      <w:proofErr w:type="gramStart"/>
      <w:r>
        <w:t>访问父类的</w:t>
      </w:r>
      <w:proofErr w:type="gramEnd"/>
      <w:r>
        <w:t>public</w:t>
      </w:r>
      <w:r>
        <w:t>成员和</w:t>
      </w:r>
      <w:r>
        <w:t>protected</w:t>
      </w:r>
      <w:r>
        <w:t>成员</w:t>
      </w:r>
      <w:r>
        <w:t>(</w:t>
      </w:r>
      <w:proofErr w:type="gramStart"/>
      <w:r>
        <w:t>父类的</w:t>
      </w:r>
      <w:proofErr w:type="gramEnd"/>
      <w:r>
        <w:t>protected</w:t>
      </w:r>
      <w:r>
        <w:t>成员不可被外部直接访问，这点马上会讲</w:t>
      </w:r>
      <w:r>
        <w:t>)</w:t>
      </w:r>
      <w:r>
        <w:t>。但是，</w:t>
      </w:r>
      <w:proofErr w:type="gramStart"/>
      <w:r>
        <w:t>父类的</w:t>
      </w:r>
      <w:proofErr w:type="gramEnd"/>
      <w:r>
        <w:t>private</w:t>
      </w:r>
      <w:r>
        <w:t>成员不可被子类直接访问；</w:t>
      </w:r>
      <w:proofErr w:type="gramStart"/>
      <w:r>
        <w:t>父类的</w:t>
      </w:r>
      <w:proofErr w:type="gramEnd"/>
      <w:r>
        <w:t>private</w:t>
      </w:r>
      <w:r>
        <w:t>成员本质</w:t>
      </w:r>
      <w:proofErr w:type="gramStart"/>
      <w:r>
        <w:t>是父类私有</w:t>
      </w:r>
      <w:proofErr w:type="gramEnd"/>
      <w:r>
        <w:t>的，子类若想</w:t>
      </w:r>
      <w:proofErr w:type="gramStart"/>
      <w:r>
        <w:t>访问父类</w:t>
      </w:r>
      <w:proofErr w:type="gramEnd"/>
      <w:r>
        <w:t>private</w:t>
      </w:r>
      <w:r>
        <w:t>成员，和在外部访问一样，</w:t>
      </w:r>
      <w:proofErr w:type="gramStart"/>
      <w:r>
        <w:t>通过父类</w:t>
      </w:r>
      <w:proofErr w:type="gramEnd"/>
      <w:r>
        <w:t>public</w:t>
      </w:r>
      <w:r>
        <w:t>的特定函数</w:t>
      </w:r>
      <w:r>
        <w:t>(</w:t>
      </w:r>
      <w:r>
        <w:t>如</w:t>
      </w:r>
      <w:r>
        <w:t>getter)</w:t>
      </w:r>
      <w:r>
        <w:t>才能间接访问。</w:t>
      </w:r>
    </w:p>
    <w:p w14:paraId="2F291184" w14:textId="77777777" w:rsidR="001F4861" w:rsidRDefault="001F4861">
      <w:pPr>
        <w:pStyle w:val="NOTENormal"/>
      </w:pPr>
    </w:p>
    <w:p w14:paraId="5591BEAE" w14:textId="77777777" w:rsidR="001F4861" w:rsidRDefault="00000000">
      <w:pPr>
        <w:pStyle w:val="NOTENormal"/>
      </w:pPr>
      <w:r>
        <w:t>公有继承不会</w:t>
      </w:r>
      <w:proofErr w:type="gramStart"/>
      <w:r>
        <w:t>改变父类成员</w:t>
      </w:r>
      <w:proofErr w:type="gramEnd"/>
      <w:r>
        <w:t>的访问控制属性，而接下来介绍的保护继承和私有继承会改变</w:t>
      </w:r>
      <w:r>
        <w:t>(</w:t>
      </w:r>
      <w:r>
        <w:t>本质是降级，也只会降级不会升级，最多就是</w:t>
      </w:r>
      <w:r>
        <w:t>public</w:t>
      </w:r>
      <w:r>
        <w:t>继承的平级</w:t>
      </w:r>
      <w:r>
        <w:t>)</w:t>
      </w:r>
      <w:r>
        <w:t>其访问控制属性。</w:t>
      </w:r>
    </w:p>
    <w:p w14:paraId="534D0F39" w14:textId="77777777" w:rsidR="001F4861" w:rsidRDefault="001F4861">
      <w:pPr>
        <w:pStyle w:val="NOTENormal"/>
      </w:pPr>
    </w:p>
    <w:p w14:paraId="4E4DDAC4" w14:textId="77777777" w:rsidR="001F4861" w:rsidRDefault="00000000">
      <w:pPr>
        <w:pStyle w:val="NOTENormal"/>
      </w:pPr>
      <w:r>
        <w:t>-</w:t>
      </w:r>
      <w:r>
        <w:rPr>
          <w:u w:val="single"/>
        </w:rPr>
        <w:t>保护继承</w:t>
      </w:r>
      <w:r>
        <w:t>：和</w:t>
      </w:r>
      <w:r>
        <w:t>public</w:t>
      </w:r>
      <w:r>
        <w:t>继承一样的是，子类在内存上</w:t>
      </w:r>
      <w:proofErr w:type="gramStart"/>
      <w:r>
        <w:t>继承父类全部</w:t>
      </w:r>
      <w:proofErr w:type="gramEnd"/>
      <w:r>
        <w:t>成员。和</w:t>
      </w:r>
      <w:r>
        <w:t>public</w:t>
      </w:r>
      <w:r>
        <w:t>继承不同的是，</w:t>
      </w:r>
      <w:proofErr w:type="gramStart"/>
      <w:r>
        <w:t>父类</w:t>
      </w:r>
      <w:proofErr w:type="gramEnd"/>
      <w:r>
        <w:t>public</w:t>
      </w:r>
      <w:r>
        <w:t>成员降级成</w:t>
      </w:r>
      <w:r>
        <w:t>protected</w:t>
      </w:r>
      <w:r>
        <w:t>成员。</w:t>
      </w:r>
    </w:p>
    <w:p w14:paraId="1BCE81F9" w14:textId="77777777" w:rsidR="001F4861" w:rsidRDefault="00000000">
      <w:pPr>
        <w:pStyle w:val="NOTENormal"/>
      </w:pPr>
      <w:r>
        <w:t>（此处讲解，</w:t>
      </w:r>
      <w:r>
        <w:t>protected</w:t>
      </w:r>
      <w:r>
        <w:t>为何种成员：类的</w:t>
      </w:r>
      <w:r>
        <w:t>protected</w:t>
      </w:r>
      <w:r>
        <w:t>成员在外部无法直接访问，这一特点类似</w:t>
      </w:r>
      <w:r>
        <w:t>private</w:t>
      </w:r>
      <w:r>
        <w:t>；但是，当</w:t>
      </w:r>
      <w:r>
        <w:t>protected</w:t>
      </w:r>
      <w:r>
        <w:t>成员的类作为父类，其子</w:t>
      </w:r>
      <w:proofErr w:type="gramStart"/>
      <w:r>
        <w:t>类通过</w:t>
      </w:r>
      <w:proofErr w:type="gramEnd"/>
      <w:r>
        <w:t>继承后，就可以直接</w:t>
      </w:r>
      <w:proofErr w:type="gramStart"/>
      <w:r>
        <w:t>访问父类</w:t>
      </w:r>
      <w:proofErr w:type="gramEnd"/>
      <w:r>
        <w:t>protected</w:t>
      </w:r>
      <w:r>
        <w:t>成员。</w:t>
      </w:r>
      <w:r>
        <w:t>private</w:t>
      </w:r>
      <w:r>
        <w:t>成员相比其更私有一些，子类继承后也不可访问）</w:t>
      </w:r>
    </w:p>
    <w:p w14:paraId="5C5CEF18" w14:textId="77777777" w:rsidR="001F4861" w:rsidRDefault="00000000">
      <w:pPr>
        <w:pStyle w:val="NOTENormal"/>
      </w:pPr>
      <w:r>
        <w:lastRenderedPageBreak/>
        <w:t>结果就是，</w:t>
      </w:r>
      <w:proofErr w:type="gramStart"/>
      <w:r>
        <w:t>父类的</w:t>
      </w:r>
      <w:proofErr w:type="gramEnd"/>
      <w:r>
        <w:t>public</w:t>
      </w:r>
      <w:r>
        <w:t>成员不可以被外部直接访问。原因是其在子类的访问控制属性发生改变，</w:t>
      </w:r>
      <w:proofErr w:type="gramStart"/>
      <w:r>
        <w:t>父类</w:t>
      </w:r>
      <w:proofErr w:type="gramEnd"/>
      <w:r>
        <w:t>public</w:t>
      </w:r>
      <w:r>
        <w:t>成员经过保护继承，在子类中变成</w:t>
      </w:r>
      <w:r>
        <w:t>protected</w:t>
      </w:r>
      <w:r>
        <w:t>成员，不过仍可以在子类中直接访问。相比公有继承，是一种较弱的继承。</w:t>
      </w:r>
    </w:p>
    <w:p w14:paraId="744D4A0D" w14:textId="77777777" w:rsidR="001F4861" w:rsidRDefault="001F4861">
      <w:pPr>
        <w:pStyle w:val="NOTENormal"/>
      </w:pPr>
    </w:p>
    <w:p w14:paraId="541EC8DC" w14:textId="77777777" w:rsidR="001F4861" w:rsidRDefault="00000000">
      <w:pPr>
        <w:pStyle w:val="NOTENormal"/>
      </w:pPr>
      <w:r>
        <w:t>-</w:t>
      </w:r>
      <w:r>
        <w:rPr>
          <w:u w:val="single"/>
        </w:rPr>
        <w:t>私有继承</w:t>
      </w:r>
      <w:r>
        <w:t>：最弱的继承方式。和其他继承方式同理，子</w:t>
      </w:r>
      <w:proofErr w:type="gramStart"/>
      <w:r>
        <w:t>类虽然</w:t>
      </w:r>
      <w:proofErr w:type="gramEnd"/>
      <w:r>
        <w:t>可以</w:t>
      </w:r>
      <w:proofErr w:type="gramStart"/>
      <w:r>
        <w:t>继承父类成员</w:t>
      </w:r>
      <w:proofErr w:type="gramEnd"/>
      <w:r>
        <w:t>，</w:t>
      </w:r>
      <w:proofErr w:type="gramStart"/>
      <w:r>
        <w:t>但父类</w:t>
      </w:r>
      <w:proofErr w:type="gramEnd"/>
      <w:r>
        <w:t>成员的访问控制属性</w:t>
      </w:r>
      <w:r>
        <w:t xml:space="preserve"> </w:t>
      </w:r>
      <w:r>
        <w:t>在子类中全部降级成</w:t>
      </w:r>
      <w:r>
        <w:t>private</w:t>
      </w:r>
      <w:r>
        <w:t>。子</w:t>
      </w:r>
      <w:proofErr w:type="gramStart"/>
      <w:r>
        <w:t>类内部</w:t>
      </w:r>
      <w:proofErr w:type="gramEnd"/>
      <w:r>
        <w:t>仍可以直接</w:t>
      </w:r>
      <w:proofErr w:type="gramStart"/>
      <w:r>
        <w:t>访问父类的</w:t>
      </w:r>
      <w:proofErr w:type="gramEnd"/>
      <w:r>
        <w:t>public</w:t>
      </w:r>
      <w:r>
        <w:t>成员和</w:t>
      </w:r>
      <w:proofErr w:type="gramStart"/>
      <w:r>
        <w:t>父类</w:t>
      </w:r>
      <w:proofErr w:type="gramEnd"/>
      <w:r>
        <w:t>的</w:t>
      </w:r>
      <w:r>
        <w:t>protected</w:t>
      </w:r>
      <w:r>
        <w:t>成员</w:t>
      </w:r>
      <w:r>
        <w:t>(</w:t>
      </w:r>
      <w:proofErr w:type="gramStart"/>
      <w:r>
        <w:t>父类的</w:t>
      </w:r>
      <w:proofErr w:type="gramEnd"/>
      <w:r>
        <w:t>private</w:t>
      </w:r>
      <w:r>
        <w:t>肯定还是不能直接访问滴</w:t>
      </w:r>
      <w:r>
        <w:t>)</w:t>
      </w:r>
      <w:r>
        <w:t>，但是外部均不可直接访问。相当于继承来</w:t>
      </w:r>
      <w:proofErr w:type="gramStart"/>
      <w:r>
        <w:t>的父类</w:t>
      </w:r>
      <w:proofErr w:type="gramEnd"/>
      <w:r>
        <w:t>public</w:t>
      </w:r>
      <w:r>
        <w:t>成员和</w:t>
      </w:r>
      <w:r>
        <w:t>protected</w:t>
      </w:r>
      <w:r>
        <w:t>成员，全部变成子类的</w:t>
      </w:r>
      <w:r>
        <w:t>private</w:t>
      </w:r>
      <w:r>
        <w:t>成员，而这个子类的子类，就不可以直接</w:t>
      </w:r>
      <w:proofErr w:type="gramStart"/>
      <w:r>
        <w:t>访问父类的</w:t>
      </w:r>
      <w:proofErr w:type="gramEnd"/>
      <w:r>
        <w:t>所有成员了。</w:t>
      </w:r>
    </w:p>
    <w:p w14:paraId="3C0C8EBE" w14:textId="77777777" w:rsidR="001F4861" w:rsidRDefault="001F4861">
      <w:pPr>
        <w:pStyle w:val="NOTENormal"/>
      </w:pPr>
    </w:p>
    <w:p w14:paraId="48CCDB4D" w14:textId="77777777" w:rsidR="001F4861" w:rsidRDefault="00000000">
      <w:pPr>
        <w:pStyle w:val="NOTENormal"/>
      </w:pPr>
      <w:r>
        <w:t>注：</w:t>
      </w:r>
    </w:p>
    <w:p w14:paraId="7605EF5D" w14:textId="77777777" w:rsidR="001F4861" w:rsidRDefault="00000000">
      <w:pPr>
        <w:pStyle w:val="NOTENormal"/>
      </w:pPr>
      <w:r>
        <w:t>“</w:t>
      </w:r>
      <w:r>
        <w:t>子类内部直接访问</w:t>
      </w:r>
      <w:r>
        <w:t>”</w:t>
      </w:r>
      <w:r>
        <w:t>＝</w:t>
      </w:r>
      <w:r>
        <w:t>“</w:t>
      </w:r>
      <w:r>
        <w:t>派生类能访问</w:t>
      </w:r>
      <w:r>
        <w:t>”</w:t>
      </w:r>
    </w:p>
    <w:p w14:paraId="5CBCAD2F" w14:textId="77777777" w:rsidR="001F4861" w:rsidRDefault="00000000">
      <w:pPr>
        <w:pStyle w:val="NOTENormal"/>
      </w:pPr>
      <w:r>
        <w:t>“</w:t>
      </w:r>
      <w:r>
        <w:t>外部</w:t>
      </w:r>
      <w:proofErr w:type="spellStart"/>
      <w:r>
        <w:t>a.xxx</w:t>
      </w:r>
      <w:proofErr w:type="spellEnd"/>
      <w:r>
        <w:t>直接访问</w:t>
      </w:r>
      <w:r>
        <w:t>”</w:t>
      </w:r>
      <w:r>
        <w:t>＝</w:t>
      </w:r>
      <w:r>
        <w:t>“</w:t>
      </w:r>
      <w:r>
        <w:t>通过派生类对象访问</w:t>
      </w:r>
      <w:r>
        <w:t>”</w:t>
      </w:r>
    </w:p>
    <w:p w14:paraId="4D4CBB37" w14:textId="77777777" w:rsidR="001F4861" w:rsidRDefault="001F4861">
      <w:pPr>
        <w:pStyle w:val="NOTENormal"/>
      </w:pPr>
    </w:p>
    <w:p w14:paraId="13B71057" w14:textId="77777777" w:rsidR="001F4861" w:rsidRDefault="00000000">
      <w:pPr>
        <w:pStyle w:val="NOTENormal"/>
      </w:pPr>
      <w:r>
        <w:t>终于记完了，累死。</w:t>
      </w:r>
    </w:p>
    <w:p w14:paraId="70FA8789" w14:textId="77777777" w:rsidR="001F4861" w:rsidRDefault="001F4861">
      <w:pPr>
        <w:pStyle w:val="NOTENormal"/>
      </w:pPr>
    </w:p>
    <w:p w14:paraId="562E79DF" w14:textId="77777777" w:rsidR="001F4861" w:rsidRDefault="00000000">
      <w:pPr>
        <w:pStyle w:val="NOTENormal"/>
      </w:pPr>
      <w:r>
        <w:t>补：三种继承方式实际上是继承时的权限降级，成员的最终权限，取继承权限和成员权限中更严格的那个。一句话，继承后权限只会更严，不会更宽。</w:t>
      </w:r>
    </w:p>
    <w:p w14:paraId="50063774" w14:textId="77777777" w:rsidR="001F4861" w:rsidRDefault="00000000">
      <w:r>
        <w:rPr>
          <w:noProof/>
        </w:rPr>
        <w:drawing>
          <wp:inline distT="0" distB="0" distL="114300" distR="114300" wp14:anchorId="7B7B2AB2" wp14:editId="3F21E414">
            <wp:extent cx="5274310" cy="2443246"/>
            <wp:effectExtent l="0" t="0" r="0" b="0"/>
            <wp:docPr id="106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3602" w14:textId="77777777" w:rsidR="001F4861" w:rsidRDefault="00000000">
      <w:pPr>
        <w:pStyle w:val="NOTENormal"/>
      </w:pPr>
      <w:r>
        <w:t>public</w:t>
      </w:r>
      <w:r>
        <w:t>继承的实例如下图：</w:t>
      </w:r>
    </w:p>
    <w:p w14:paraId="6646AE89" w14:textId="77777777" w:rsidR="001F4861" w:rsidRDefault="00000000">
      <w:r>
        <w:rPr>
          <w:noProof/>
        </w:rPr>
        <w:lastRenderedPageBreak/>
        <w:drawing>
          <wp:inline distT="0" distB="0" distL="114300" distR="114300" wp14:anchorId="12379F05" wp14:editId="7ADC4ECA">
            <wp:extent cx="5274310" cy="7710538"/>
            <wp:effectExtent l="0" t="0" r="0" b="0"/>
            <wp:docPr id="106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5274310" cy="77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65F" w14:textId="77777777" w:rsidR="001F4861" w:rsidRDefault="00000000">
      <w:pPr>
        <w:pStyle w:val="NOTENormal"/>
      </w:pPr>
      <w:r>
        <w:t>若出现父子成员同名的情况，这种情况是被允许的，外部会优先默认使用子类成员，若想</w:t>
      </w:r>
      <w:proofErr w:type="gramStart"/>
      <w:r>
        <w:t>使用父类成员</w:t>
      </w:r>
      <w:proofErr w:type="gramEnd"/>
      <w:r>
        <w:t>，则需要使用</w:t>
      </w:r>
      <w:proofErr w:type="gramStart"/>
      <w:r>
        <w:t>父类名字</w:t>
      </w:r>
      <w:proofErr w:type="gramEnd"/>
      <w:r>
        <w:t>空间显示指明。</w:t>
      </w:r>
    </w:p>
    <w:p w14:paraId="3AD553DE" w14:textId="77777777" w:rsidR="001F4861" w:rsidRDefault="00000000">
      <w:r>
        <w:rPr>
          <w:noProof/>
        </w:rPr>
        <w:lastRenderedPageBreak/>
        <w:drawing>
          <wp:inline distT="0" distB="0" distL="114300" distR="114300" wp14:anchorId="70C7A2A0" wp14:editId="35B6CF15">
            <wp:extent cx="5274310" cy="2443246"/>
            <wp:effectExtent l="0" t="0" r="0" b="0"/>
            <wp:docPr id="106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3ED2" w14:textId="77777777" w:rsidR="001F4861" w:rsidRDefault="00000000">
      <w:r>
        <w:rPr>
          <w:noProof/>
        </w:rPr>
        <w:drawing>
          <wp:inline distT="0" distB="0" distL="114300" distR="114300" wp14:anchorId="41333551" wp14:editId="64913259">
            <wp:extent cx="5274310" cy="2443246"/>
            <wp:effectExtent l="0" t="0" r="0" b="0"/>
            <wp:docPr id="106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C997" w14:textId="77777777" w:rsidR="001F4861" w:rsidRDefault="00000000">
      <w:r>
        <w:rPr>
          <w:noProof/>
        </w:rPr>
        <w:drawing>
          <wp:inline distT="0" distB="0" distL="114300" distR="114300" wp14:anchorId="31457CF0" wp14:editId="51D6DFA6">
            <wp:extent cx="5274310" cy="2443246"/>
            <wp:effectExtent l="0" t="0" r="0" b="0"/>
            <wp:docPr id="106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94C0" w14:textId="77777777" w:rsidR="001F4861" w:rsidRDefault="001F4861">
      <w:pPr>
        <w:pStyle w:val="NOTENormal"/>
      </w:pPr>
    </w:p>
    <w:p w14:paraId="79F25CFE" w14:textId="77777777" w:rsidR="001F4861" w:rsidRDefault="001F4861">
      <w:pPr>
        <w:pStyle w:val="NOTENormal"/>
      </w:pPr>
    </w:p>
    <w:p w14:paraId="61E674E8" w14:textId="77777777" w:rsidR="001F4861" w:rsidRDefault="001F4861">
      <w:pPr>
        <w:pStyle w:val="NOTENormal"/>
      </w:pPr>
    </w:p>
    <w:p w14:paraId="4277DD54" w14:textId="77777777" w:rsidR="00772760" w:rsidRDefault="00772760">
      <w:pPr>
        <w:pStyle w:val="NOTENormal"/>
      </w:pPr>
    </w:p>
    <w:p w14:paraId="611FD334" w14:textId="77E5B5AE" w:rsidR="001F4861" w:rsidRDefault="00000000">
      <w:pPr>
        <w:pStyle w:val="NOTENormal"/>
      </w:pPr>
      <w:r>
        <w:lastRenderedPageBreak/>
        <w:t>多态通过</w:t>
      </w:r>
      <w:proofErr w:type="gramStart"/>
      <w:r>
        <w:t>基类定义</w:t>
      </w:r>
      <w:proofErr w:type="gramEnd"/>
      <w:r>
        <w:t>接口，子</w:t>
      </w:r>
      <w:proofErr w:type="gramStart"/>
      <w:r>
        <w:t>类实现</w:t>
      </w:r>
      <w:proofErr w:type="gramEnd"/>
      <w:r>
        <w:t>逻辑，其核心价值就是解耦</w:t>
      </w:r>
      <w:r>
        <w:t>(</w:t>
      </w:r>
      <w:r>
        <w:t>解耦的本质是减少代码模块间的依赖关系</w:t>
      </w:r>
      <w:r>
        <w:t>——</w:t>
      </w:r>
      <w:r>
        <w:t>让</w:t>
      </w:r>
      <w:r>
        <w:t>“</w:t>
      </w:r>
      <w:r>
        <w:t>调用功能的一方</w:t>
      </w:r>
      <w:r>
        <w:t>”</w:t>
      </w:r>
      <w:r>
        <w:t>和</w:t>
      </w:r>
      <w:r>
        <w:t>“</w:t>
      </w:r>
      <w:r>
        <w:t>实现功能的一方</w:t>
      </w:r>
      <w:r>
        <w:t>”</w:t>
      </w:r>
      <w:r>
        <w:t>互不绑定</w:t>
      </w:r>
      <w:r>
        <w:t>)</w:t>
      </w:r>
      <w:r>
        <w:t>。</w:t>
      </w:r>
    </w:p>
    <w:p w14:paraId="1CF65373" w14:textId="77777777" w:rsidR="001F4861" w:rsidRDefault="00000000">
      <w:r>
        <w:rPr>
          <w:noProof/>
        </w:rPr>
        <w:drawing>
          <wp:inline distT="0" distB="0" distL="114300" distR="114300" wp14:anchorId="3B4EC2B0" wp14:editId="578FBC8B">
            <wp:extent cx="5274310" cy="2441624"/>
            <wp:effectExtent l="0" t="0" r="0" b="0"/>
            <wp:docPr id="106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5274310" cy="24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2949" w14:textId="77777777" w:rsidR="001F4861" w:rsidRDefault="00000000">
      <w:r>
        <w:rPr>
          <w:noProof/>
        </w:rPr>
        <w:drawing>
          <wp:inline distT="0" distB="0" distL="114300" distR="114300" wp14:anchorId="4040FBD6" wp14:editId="180A0455">
            <wp:extent cx="5274310" cy="2443246"/>
            <wp:effectExtent l="0" t="0" r="0" b="0"/>
            <wp:docPr id="106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AC6F" w14:textId="77777777" w:rsidR="001F4861" w:rsidRDefault="00000000">
      <w:r>
        <w:rPr>
          <w:noProof/>
        </w:rPr>
        <w:drawing>
          <wp:inline distT="0" distB="0" distL="114300" distR="114300" wp14:anchorId="5354DE36" wp14:editId="79DD9355">
            <wp:extent cx="5274310" cy="2443246"/>
            <wp:effectExtent l="0" t="0" r="0" b="0"/>
            <wp:docPr id="106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"/>
                    <pic:cNvPicPr/>
                  </pic:nvPicPr>
                  <pic:blipFill>
                    <a:blip r:embed="rId48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1323" w14:textId="77777777" w:rsidR="001F4861" w:rsidRDefault="00000000">
      <w:r>
        <w:rPr>
          <w:noProof/>
        </w:rPr>
        <w:lastRenderedPageBreak/>
        <w:drawing>
          <wp:inline distT="0" distB="0" distL="114300" distR="114300" wp14:anchorId="446A1C4A" wp14:editId="35CC18D4">
            <wp:extent cx="5274310" cy="2443246"/>
            <wp:effectExtent l="0" t="0" r="0" b="0"/>
            <wp:docPr id="106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"/>
                    <pic:cNvPicPr/>
                  </pic:nvPicPr>
                  <pic:blipFill>
                    <a:blip r:embed="rId49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0672" w14:textId="77777777" w:rsidR="001F4861" w:rsidRDefault="00000000">
      <w:r>
        <w:rPr>
          <w:noProof/>
        </w:rPr>
        <w:drawing>
          <wp:inline distT="0" distB="0" distL="114300" distR="114300" wp14:anchorId="71E13D9A" wp14:editId="69052CD0">
            <wp:extent cx="5274310" cy="2443246"/>
            <wp:effectExtent l="0" t="0" r="0" b="0"/>
            <wp:docPr id="107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"/>
                    <pic:cNvPicPr/>
                  </pic:nvPicPr>
                  <pic:blipFill>
                    <a:blip r:embed="rId50" cstate="print"/>
                    <a:srcRect/>
                    <a:stretch/>
                  </pic:blipFill>
                  <pic:spPr>
                    <a:xfrm>
                      <a:off x="0" y="0"/>
                      <a:ext cx="5274310" cy="24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305D" w14:textId="77777777" w:rsidR="001F4861" w:rsidRDefault="001F4861">
      <w:pPr>
        <w:pStyle w:val="NOTENormal"/>
      </w:pPr>
    </w:p>
    <w:sectPr w:rsidR="001F4861">
      <w:pgSz w:w="11906" w:h="16838"/>
      <w:pgMar w:top="1440" w:right="1800" w:bottom="1440" w:left="1800" w:header="720" w:footer="720" w:gutter="0"/>
      <w:cols w:space="720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multiLevelType w:val="multilevel"/>
    <w:tmpl w:val="0B0E4150"/>
    <w:lvl w:ilvl="0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000001"/>
    <w:multiLevelType w:val="singleLevel"/>
    <w:tmpl w:val="5E26A79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0000002"/>
    <w:multiLevelType w:val="singleLevel"/>
    <w:tmpl w:val="5E26A7EE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00000003"/>
    <w:multiLevelType w:val="singleLevel"/>
    <w:tmpl w:val="5E688B88"/>
    <w:lvl w:ilvl="0">
      <w:start w:val="1"/>
      <w:numFmt w:val="bullet"/>
      <w:lvlText w:val=""/>
      <w:lvlJc w:val="left"/>
      <w:pPr>
        <w:ind w:left="36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0000004"/>
    <w:multiLevelType w:val="singleLevel"/>
    <w:tmpl w:val="5E688BAB"/>
    <w:lvl w:ilvl="0">
      <w:start w:val="1"/>
      <w:numFmt w:val="bullet"/>
      <w:lvlText w:val=""/>
      <w:lvlJc w:val="left"/>
      <w:pPr>
        <w:ind w:left="36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0000005"/>
    <w:multiLevelType w:val="multilevel"/>
    <w:tmpl w:val="69DA2A4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2134445872">
    <w:abstractNumId w:val="0"/>
  </w:num>
  <w:num w:numId="2" w16cid:durableId="168255466">
    <w:abstractNumId w:val="1"/>
  </w:num>
  <w:num w:numId="3" w16cid:durableId="180511796">
    <w:abstractNumId w:val="2"/>
  </w:num>
  <w:num w:numId="4" w16cid:durableId="771128637">
    <w:abstractNumId w:val="5"/>
  </w:num>
  <w:num w:numId="5" w16cid:durableId="1382175325">
    <w:abstractNumId w:val="3"/>
  </w:num>
  <w:num w:numId="6" w16cid:durableId="6683361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861"/>
    <w:rsid w:val="000A1680"/>
    <w:rsid w:val="001F4861"/>
    <w:rsid w:val="0077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4A6E7C"/>
  <w15:docId w15:val="{E9BF64E9-ACB2-44C0-90B1-22E71063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宋体" w:hAnsi="Calibri" w:cs="Arial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after="160" w:line="259" w:lineRule="auto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TENormal">
    <w:name w:val="NOTE_Normal"/>
    <w:basedOn w:val="a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</Pages>
  <Words>932</Words>
  <Characters>5317</Characters>
  <Application>Microsoft Office Word</Application>
  <DocSecurity>0</DocSecurity>
  <Lines>44</Lines>
  <Paragraphs>12</Paragraphs>
  <ScaleCrop>false</ScaleCrop>
  <Company/>
  <LinksUpToDate>false</LinksUpToDate>
  <CharactersWithSpaces>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tian</dc:creator>
  <cp:lastModifiedBy>昀恒 李</cp:lastModifiedBy>
  <cp:revision>4</cp:revision>
  <dcterms:created xsi:type="dcterms:W3CDTF">2020-04-26T02:44:00Z</dcterms:created>
  <dcterms:modified xsi:type="dcterms:W3CDTF">2026-01-17T08:11:00Z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5FCDED14D8624F4E8BA0589F5FAF7265</vt:lpwstr>
  </property>
</Properties>
</file>